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778" w:rsidRDefault="00932109" w:rsidP="00653778">
      <w:pPr>
        <w:jc w:val="center"/>
        <w:rPr>
          <w:rFonts w:ascii="Arial Black" w:hAnsi="Arial Black"/>
          <w:b/>
          <w:i/>
          <w:color w:val="C00000"/>
          <w:sz w:val="36"/>
          <w:szCs w:val="36"/>
        </w:rPr>
      </w:pPr>
      <w:r>
        <w:rPr>
          <w:rFonts w:ascii="Arial Black" w:hAnsi="Arial Black"/>
          <w:b/>
          <w:i/>
          <w:color w:val="C00000"/>
          <w:sz w:val="36"/>
          <w:szCs w:val="36"/>
        </w:rPr>
        <w:t>L’A</w:t>
      </w:r>
      <w:r w:rsidR="006528E7">
        <w:rPr>
          <w:rFonts w:ascii="Arial Black" w:hAnsi="Arial Black"/>
          <w:b/>
          <w:i/>
          <w:color w:val="C00000"/>
          <w:sz w:val="36"/>
          <w:szCs w:val="36"/>
        </w:rPr>
        <w:t>MDEC</w:t>
      </w:r>
      <w:r w:rsidR="00B5171A">
        <w:rPr>
          <w:rFonts w:ascii="Arial Black" w:hAnsi="Arial Black"/>
          <w:b/>
          <w:i/>
          <w:color w:val="C00000"/>
          <w:sz w:val="36"/>
          <w:szCs w:val="36"/>
        </w:rPr>
        <w:t xml:space="preserve"> JOUR 1</w:t>
      </w:r>
    </w:p>
    <w:p w:rsidR="00653778" w:rsidRPr="00CA4CD8" w:rsidRDefault="00653778" w:rsidP="00653778">
      <w:pPr>
        <w:jc w:val="center"/>
        <w:rPr>
          <w:rFonts w:ascii="Arial Black" w:hAnsi="Arial Black"/>
          <w:b/>
          <w:i/>
          <w:color w:val="C00000"/>
          <w:sz w:val="36"/>
          <w:szCs w:val="36"/>
        </w:rPr>
      </w:pPr>
    </w:p>
    <w:p w:rsidR="00653778" w:rsidRPr="003964FB" w:rsidRDefault="00653778" w:rsidP="00653778">
      <w:pPr>
        <w:rPr>
          <w:b/>
          <w:i/>
          <w:color w:val="365F91"/>
          <w:sz w:val="20"/>
          <w:szCs w:val="20"/>
          <w:u w:val="single"/>
        </w:rPr>
      </w:pPr>
      <w:r w:rsidRPr="003964FB">
        <w:rPr>
          <w:b/>
          <w:i/>
          <w:color w:val="365F91"/>
          <w:sz w:val="20"/>
          <w:szCs w:val="20"/>
          <w:u w:val="single"/>
        </w:rPr>
        <w:t xml:space="preserve">Toute reproduction interdite  </w:t>
      </w:r>
      <w:r w:rsidRPr="003964FB">
        <w:rPr>
          <w:b/>
          <w:i/>
          <w:color w:val="365F91"/>
          <w:sz w:val="20"/>
          <w:szCs w:val="20"/>
          <w:u w:val="single"/>
        </w:rPr>
        <w:tab/>
      </w:r>
      <w:r w:rsidRPr="003964FB">
        <w:rPr>
          <w:b/>
          <w:i/>
          <w:color w:val="365F91"/>
          <w:sz w:val="20"/>
          <w:szCs w:val="20"/>
          <w:u w:val="single"/>
        </w:rPr>
        <w:tab/>
      </w:r>
      <w:r w:rsidRPr="003964FB">
        <w:rPr>
          <w:b/>
          <w:i/>
          <w:color w:val="365F91"/>
          <w:sz w:val="20"/>
          <w:szCs w:val="20"/>
          <w:u w:val="single"/>
        </w:rPr>
        <w:tab/>
      </w:r>
      <w:r w:rsidRPr="003964FB">
        <w:rPr>
          <w:b/>
          <w:i/>
          <w:color w:val="365F91"/>
          <w:sz w:val="20"/>
          <w:szCs w:val="20"/>
          <w:u w:val="single"/>
        </w:rPr>
        <w:tab/>
      </w:r>
      <w:r w:rsidRPr="003964FB">
        <w:rPr>
          <w:b/>
          <w:i/>
          <w:color w:val="365F91"/>
          <w:sz w:val="20"/>
          <w:szCs w:val="20"/>
          <w:u w:val="single"/>
        </w:rPr>
        <w:tab/>
      </w:r>
      <w:r w:rsidRPr="003964FB">
        <w:rPr>
          <w:b/>
          <w:i/>
          <w:color w:val="365F91"/>
          <w:sz w:val="20"/>
          <w:szCs w:val="20"/>
          <w:u w:val="single"/>
        </w:rPr>
        <w:tab/>
      </w:r>
      <w:r w:rsidRPr="003964FB">
        <w:rPr>
          <w:b/>
          <w:i/>
          <w:color w:val="365F91"/>
          <w:sz w:val="20"/>
          <w:szCs w:val="20"/>
          <w:u w:val="single"/>
        </w:rPr>
        <w:tab/>
        <w:t>Cécile Pottiez</w:t>
      </w:r>
    </w:p>
    <w:p w:rsidR="00653778" w:rsidRPr="002E779A" w:rsidRDefault="009A020D" w:rsidP="00653778">
      <w:r>
        <w:rPr>
          <w:noProof/>
        </w:rPr>
        <mc:AlternateContent>
          <mc:Choice Requires="wps">
            <w:drawing>
              <wp:anchor distT="0" distB="0" distL="114300" distR="114300" simplePos="0" relativeHeight="251657728" behindDoc="0" locked="0" layoutInCell="1" allowOverlap="1">
                <wp:simplePos x="0" y="0"/>
                <wp:positionH relativeFrom="column">
                  <wp:posOffset>645160</wp:posOffset>
                </wp:positionH>
                <wp:positionV relativeFrom="paragraph">
                  <wp:posOffset>-1270</wp:posOffset>
                </wp:positionV>
                <wp:extent cx="5034915" cy="650240"/>
                <wp:effectExtent l="0" t="0" r="0" b="0"/>
                <wp:wrapNone/>
                <wp:docPr id="16994114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4915" cy="650240"/>
                        </a:xfrm>
                        <a:prstGeom prst="rect">
                          <a:avLst/>
                        </a:prstGeom>
                        <a:solidFill>
                          <a:srgbClr val="4F81BD"/>
                        </a:solidFill>
                        <a:ln w="25400" cap="flat" cmpd="sng" algn="ctr">
                          <a:solidFill>
                            <a:srgbClr val="4F81BD">
                              <a:shade val="50000"/>
                            </a:srgbClr>
                          </a:solidFill>
                          <a:prstDash val="solid"/>
                        </a:ln>
                        <a:effectLst/>
                      </wps:spPr>
                      <wps:txbx>
                        <w:txbxContent>
                          <w:p w:rsidR="00653778" w:rsidRPr="003964FB" w:rsidRDefault="00653778" w:rsidP="00653778">
                            <w:pPr>
                              <w:rPr>
                                <w:color w:val="000000"/>
                              </w:rPr>
                            </w:pPr>
                            <w:r w:rsidRPr="003964FB">
                              <w:rPr>
                                <w:color w:val="000000"/>
                              </w:rPr>
                              <w:t xml:space="preserve">Auteur : C. </w:t>
                            </w:r>
                            <w:proofErr w:type="spellStart"/>
                            <w:r w:rsidRPr="003964FB">
                              <w:rPr>
                                <w:color w:val="000000"/>
                              </w:rPr>
                              <w:t>Pottiez</w:t>
                            </w:r>
                            <w:proofErr w:type="spellEnd"/>
                            <w:r w:rsidRPr="003964FB">
                              <w:rPr>
                                <w:color w:val="000000"/>
                              </w:rPr>
                              <w:t xml:space="preserve"> : </w:t>
                            </w:r>
                            <w:r w:rsidRPr="003964FB">
                              <w:t>cpottieztmim@gmail.com</w:t>
                            </w:r>
                          </w:p>
                          <w:p w:rsidR="00653778" w:rsidRPr="003964FB" w:rsidRDefault="00653778" w:rsidP="00653778">
                            <w:pPr>
                              <w:rPr>
                                <w:color w:val="000000"/>
                              </w:rPr>
                            </w:pPr>
                            <w:r w:rsidRPr="003964FB">
                              <w:rPr>
                                <w:color w:val="000000"/>
                              </w:rPr>
                              <w:t xml:space="preserve">Utilisation : Reproduction interdite sauf accord préalable. </w:t>
                            </w:r>
                          </w:p>
                          <w:p w:rsidR="00653778" w:rsidRDefault="00653778" w:rsidP="00653778">
                            <w:r>
                              <w:t>Document confidentiel à l’intention exclusive des étudiants de Cécile Pottiez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0.8pt;margin-top:-.1pt;width:396.45pt;height: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" fillcolor="#4f81bd" strokecolor="#385d8a" strokeweight="2pt">
                <v:path arrowok="t"/>
                <v:textbox>
                  <w:txbxContent>
                    <w:p w:rsidR="00653778" w:rsidRPr="003964FB" w:rsidRDefault="00653778" w:rsidP="00653778">
                      <w:pPr>
                        <w:rPr>
                          <w:color w:val="000000"/>
                        </w:rPr>
                      </w:pPr>
                      <w:r w:rsidRPr="003964FB">
                        <w:rPr>
                          <w:color w:val="000000"/>
                        </w:rPr>
                        <w:t xml:space="preserve">Auteur : C. </w:t>
                      </w:r>
                      <w:proofErr w:type="spellStart"/>
                      <w:r w:rsidRPr="003964FB">
                        <w:rPr>
                          <w:color w:val="000000"/>
                        </w:rPr>
                        <w:t>Pottiez</w:t>
                      </w:r>
                      <w:proofErr w:type="spellEnd"/>
                      <w:r w:rsidRPr="003964FB">
                        <w:rPr>
                          <w:color w:val="000000"/>
                        </w:rPr>
                        <w:t xml:space="preserve"> : </w:t>
                      </w:r>
                      <w:r w:rsidRPr="003964FB">
                        <w:t>cpottieztmim@gmail.com</w:t>
                      </w:r>
                    </w:p>
                    <w:p w:rsidR="00653778" w:rsidRPr="003964FB" w:rsidRDefault="00653778" w:rsidP="00653778">
                      <w:pPr>
                        <w:rPr>
                          <w:color w:val="000000"/>
                        </w:rPr>
                      </w:pPr>
                      <w:r w:rsidRPr="003964FB">
                        <w:rPr>
                          <w:color w:val="000000"/>
                        </w:rPr>
                        <w:t xml:space="preserve">Utilisation : Reproduction interdite sauf accord préalable. </w:t>
                      </w:r>
                    </w:p>
                    <w:p w:rsidR="00653778" w:rsidRDefault="00653778" w:rsidP="00653778">
                      <w:r>
                        <w:t>Document confidentiel à l’intention exclusive des étudiants de Cécile Pottiez</w:t>
                      </w:r>
                    </w:p>
                  </w:txbxContent>
                </v:textbox>
              </v:rect>
            </w:pict>
          </mc:Fallback>
        </mc:AlternateContent>
      </w:r>
      <w:r w:rsidRPr="0074177D">
        <w:rPr>
          <w:noProof/>
        </w:rPr>
        <w:drawing>
          <wp:inline distT="0" distB="0" distL="0" distR="0">
            <wp:extent cx="685800" cy="647700"/>
            <wp:effectExtent l="0" t="0" r="0" b="0"/>
            <wp:docPr id="1" name="Image 4" descr="Une image contenant Visage humain, croquis, portrait, Fro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ne image contenant Visage humain, croquis, portrait, Fron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p w:rsidR="00527E8B" w:rsidRDefault="00527E8B" w:rsidP="00653778"/>
    <w:p w:rsidR="00527E8B" w:rsidRDefault="00527E8B" w:rsidP="00653778"/>
    <w:p w:rsidR="000147F7" w:rsidRPr="00D70C88" w:rsidRDefault="00B5171A" w:rsidP="000147F7">
      <w:pPr>
        <w:rPr>
          <w:rFonts w:ascii="Comic Sans MS" w:hAnsi="Comic Sans MS"/>
          <w:sz w:val="20"/>
          <w:szCs w:val="20"/>
        </w:rPr>
      </w:pPr>
      <w:r w:rsidRPr="00D70C88">
        <w:rPr>
          <w:rFonts w:ascii="Comic Sans MS" w:hAnsi="Comic Sans MS"/>
          <w:sz w:val="20"/>
          <w:szCs w:val="20"/>
        </w:rPr>
        <w:t xml:space="preserve">« Le risque naît de l’existence des dangers. Il est l’évaluation de la </w:t>
      </w:r>
      <w:r w:rsidR="000147F7" w:rsidRPr="00D70C88">
        <w:rPr>
          <w:rFonts w:ascii="Comic Sans MS" w:hAnsi="Comic Sans MS"/>
          <w:sz w:val="20"/>
          <w:szCs w:val="20"/>
        </w:rPr>
        <w:t>probabilité que des individus, des populations, des biens ou l’environnement soient affectés par les conséquences de la matérialisation d’un danger plus ou moins reconnu » (V. Biron, 2016).</w:t>
      </w:r>
    </w:p>
    <w:p w:rsidR="000147F7" w:rsidRPr="00D70C88" w:rsidRDefault="000147F7" w:rsidP="000147F7">
      <w:pPr>
        <w:rPr>
          <w:rFonts w:ascii="Comic Sans MS" w:hAnsi="Comic Sans MS"/>
          <w:sz w:val="20"/>
          <w:szCs w:val="20"/>
        </w:rPr>
      </w:pPr>
    </w:p>
    <w:p w:rsidR="000147F7" w:rsidRPr="00D70C88" w:rsidRDefault="000147F7" w:rsidP="000147F7">
      <w:pPr>
        <w:rPr>
          <w:rFonts w:ascii="Comic Sans MS" w:hAnsi="Comic Sans MS"/>
          <w:sz w:val="20"/>
          <w:szCs w:val="20"/>
        </w:rPr>
      </w:pPr>
      <w:r w:rsidRPr="00D70C88">
        <w:rPr>
          <w:rFonts w:ascii="Comic Sans MS" w:hAnsi="Comic Sans MS"/>
          <w:sz w:val="20"/>
          <w:szCs w:val="20"/>
        </w:rPr>
        <w:t>Selon la norme IS0 31000 (2009), le processus de management des risques s’articule autour des étapes suivantes : Etablissement du contexte, Appréciation du risque, identification du risque, analyse du risque, évaluation du risque et traitement du risque.</w:t>
      </w:r>
    </w:p>
    <w:p w:rsidR="000147F7" w:rsidRPr="00D70C88" w:rsidRDefault="000147F7" w:rsidP="000147F7">
      <w:pPr>
        <w:rPr>
          <w:rFonts w:ascii="Comic Sans MS" w:hAnsi="Comic Sans MS"/>
          <w:sz w:val="20"/>
          <w:szCs w:val="20"/>
        </w:rPr>
      </w:pPr>
    </w:p>
    <w:p w:rsidR="000147F7" w:rsidRPr="00D70C88" w:rsidRDefault="000147F7" w:rsidP="000147F7">
      <w:pPr>
        <w:rPr>
          <w:rFonts w:ascii="Comic Sans MS" w:hAnsi="Comic Sans MS"/>
          <w:sz w:val="20"/>
          <w:szCs w:val="20"/>
        </w:rPr>
      </w:pPr>
      <w:r w:rsidRPr="00D70C88">
        <w:rPr>
          <w:rFonts w:ascii="Comic Sans MS" w:hAnsi="Comic Sans MS"/>
          <w:sz w:val="20"/>
          <w:szCs w:val="20"/>
        </w:rPr>
        <w:t xml:space="preserve">Pour les spécialistes en gestion des risques et face à la montée en puissance des crises, la gestion des risques représente un facteur déterminant dans le développement de la stratégie d’affaires des entreprises « tant en termes de résultats financiers » que dans leur capacité de résistance face aux différentes crises. « Selon Barthélemy (2002), trois éléments sont en faveur de la gestion globale des risques : l’amélioration de la compétitivité de l’entreprise, l’assurance de sa pérennité, le renforcement de son image » (S. </w:t>
      </w:r>
      <w:proofErr w:type="spellStart"/>
      <w:r w:rsidRPr="00D70C88">
        <w:rPr>
          <w:rFonts w:ascii="Comic Sans MS" w:hAnsi="Comic Sans MS"/>
          <w:sz w:val="20"/>
          <w:szCs w:val="20"/>
        </w:rPr>
        <w:t>Amansou</w:t>
      </w:r>
      <w:proofErr w:type="spellEnd"/>
      <w:r w:rsidRPr="00D70C88">
        <w:rPr>
          <w:rFonts w:ascii="Comic Sans MS" w:hAnsi="Comic Sans MS"/>
          <w:sz w:val="20"/>
          <w:szCs w:val="20"/>
        </w:rPr>
        <w:t>, 2019). Ce qui constitue un facteur clé de compétitivité : « On peut imaginer que la stratégie de gestion de crises des entreprises devienne un critère pertinent pour les investisseurs » (J. Berger, 2021).</w:t>
      </w:r>
    </w:p>
    <w:p w:rsidR="00EA0B42" w:rsidRDefault="00EA0B42" w:rsidP="00D43B4B">
      <w:pPr>
        <w:pStyle w:val="grandtitre"/>
        <w:rPr>
          <w:noProof/>
          <w:color w:val="0070C0"/>
        </w:rPr>
      </w:pPr>
    </w:p>
    <w:p w:rsidR="00D43B4B" w:rsidRPr="00061B97" w:rsidRDefault="009A020D" w:rsidP="000C1A0C">
      <w:pPr>
        <w:pStyle w:val="grandtitre"/>
        <w:ind w:firstLine="360"/>
        <w:rPr>
          <w:b/>
          <w:bCs/>
        </w:rPr>
      </w:pPr>
      <w:r w:rsidRPr="00616C1B">
        <w:rPr>
          <w:noProof/>
          <w:color w:val="0070C0"/>
        </w:rPr>
        <w:drawing>
          <wp:inline distT="0" distB="0" distL="0" distR="0">
            <wp:extent cx="5762625" cy="3086100"/>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086100"/>
                    </a:xfrm>
                    <a:prstGeom prst="rect">
                      <a:avLst/>
                    </a:prstGeom>
                    <a:noFill/>
                    <a:ln>
                      <a:noFill/>
                    </a:ln>
                  </pic:spPr>
                </pic:pic>
              </a:graphicData>
            </a:graphic>
          </wp:inline>
        </w:drawing>
      </w:r>
    </w:p>
    <w:p w:rsidR="00FE1ACA" w:rsidRDefault="00FE1ACA" w:rsidP="001C5F23">
      <w:pPr>
        <w:pStyle w:val="grandtitre"/>
        <w:numPr>
          <w:ilvl w:val="0"/>
          <w:numId w:val="40"/>
        </w:numPr>
        <w:rPr>
          <w:b/>
          <w:bCs/>
          <w:color w:val="C00000"/>
          <w:sz w:val="32"/>
          <w:szCs w:val="32"/>
        </w:rPr>
      </w:pPr>
      <w:r>
        <w:rPr>
          <w:b/>
          <w:bCs/>
          <w:color w:val="C00000"/>
          <w:sz w:val="32"/>
          <w:szCs w:val="32"/>
        </w:rPr>
        <w:t>INTRODUCTION</w:t>
      </w:r>
    </w:p>
    <w:p w:rsidR="00FE1ACA" w:rsidRPr="00FE1ACA" w:rsidRDefault="00FE1ACA" w:rsidP="00FE1ACA">
      <w:pPr>
        <w:pStyle w:val="grandtitre"/>
        <w:rPr>
          <w:rFonts w:ascii="Comic Sans MS" w:hAnsi="Comic Sans MS"/>
          <w:b/>
        </w:rPr>
      </w:pPr>
      <w:r w:rsidRPr="00FE1ACA">
        <w:rPr>
          <w:rFonts w:ascii="Comic Sans MS" w:hAnsi="Comic Sans MS"/>
          <w:b/>
          <w:color w:val="C00000"/>
          <w:u w:val="single"/>
        </w:rPr>
        <w:lastRenderedPageBreak/>
        <w:t>Question ;</w:t>
      </w:r>
      <w:r w:rsidRPr="00FE1ACA">
        <w:rPr>
          <w:rFonts w:ascii="Comic Sans MS" w:hAnsi="Comic Sans MS"/>
          <w:b/>
        </w:rPr>
        <w:t xml:space="preserve"> Quand est intervenu ce concept ? </w:t>
      </w:r>
    </w:p>
    <w:p w:rsidR="00061B97" w:rsidRPr="001C5F23" w:rsidRDefault="0059022B" w:rsidP="001C5F23">
      <w:pPr>
        <w:pStyle w:val="grandtitre"/>
        <w:numPr>
          <w:ilvl w:val="0"/>
          <w:numId w:val="40"/>
        </w:numPr>
        <w:rPr>
          <w:b/>
          <w:bCs/>
          <w:color w:val="C00000"/>
          <w:sz w:val="32"/>
          <w:szCs w:val="32"/>
        </w:rPr>
      </w:pPr>
      <w:r>
        <w:rPr>
          <w:b/>
          <w:bCs/>
          <w:color w:val="C00000"/>
          <w:sz w:val="32"/>
          <w:szCs w:val="32"/>
        </w:rPr>
        <w:t xml:space="preserve">POUR COMPRENDRE LE CONCEPT -  </w:t>
      </w:r>
      <w:r w:rsidR="001C5F23" w:rsidRPr="001C5F23">
        <w:rPr>
          <w:b/>
          <w:bCs/>
          <w:color w:val="C00000"/>
          <w:sz w:val="32"/>
          <w:szCs w:val="32"/>
        </w:rPr>
        <w:t>DES QUESTIONS SUR LE DOCUMENT COURS</w:t>
      </w:r>
    </w:p>
    <w:p w:rsidR="001C5F23" w:rsidRPr="00FE1ACA" w:rsidRDefault="001C5F23" w:rsidP="001C5F23">
      <w:pPr>
        <w:pStyle w:val="grandtitre"/>
        <w:rPr>
          <w:rFonts w:ascii="Comic Sans MS" w:hAnsi="Comic Sans MS"/>
          <w:b/>
          <w:color w:val="C00000"/>
          <w:u w:val="single"/>
        </w:rPr>
      </w:pPr>
      <w:r w:rsidRPr="00FE1ACA">
        <w:rPr>
          <w:rFonts w:ascii="Comic Sans MS" w:hAnsi="Comic Sans MS"/>
          <w:b/>
          <w:color w:val="C00000"/>
          <w:u w:val="single"/>
        </w:rPr>
        <w:t>Des définitions</w:t>
      </w:r>
    </w:p>
    <w:p w:rsidR="001C5F23" w:rsidRPr="001C5F23" w:rsidRDefault="001C5F23" w:rsidP="00A037D3">
      <w:pPr>
        <w:pStyle w:val="grandtitre"/>
        <w:numPr>
          <w:ilvl w:val="0"/>
          <w:numId w:val="42"/>
        </w:numPr>
        <w:rPr>
          <w:rFonts w:ascii="Comic Sans MS" w:hAnsi="Comic Sans MS"/>
          <w:b/>
          <w:bCs/>
          <w:sz w:val="22"/>
          <w:szCs w:val="22"/>
        </w:rPr>
      </w:pPr>
      <w:r w:rsidRPr="001C5F23">
        <w:rPr>
          <w:rFonts w:ascii="Comic Sans MS" w:hAnsi="Comic Sans MS"/>
          <w:b/>
          <w:bCs/>
          <w:sz w:val="22"/>
          <w:szCs w:val="22"/>
        </w:rPr>
        <w:t>La qualité c’est la satisfaction ………</w:t>
      </w:r>
    </w:p>
    <w:p w:rsidR="001C5F23" w:rsidRPr="001C5F23" w:rsidRDefault="001C5F23" w:rsidP="00A037D3">
      <w:pPr>
        <w:pStyle w:val="grandtitre"/>
        <w:numPr>
          <w:ilvl w:val="0"/>
          <w:numId w:val="42"/>
        </w:numPr>
        <w:rPr>
          <w:rFonts w:ascii="Comic Sans MS" w:hAnsi="Comic Sans MS"/>
          <w:b/>
          <w:bCs/>
          <w:sz w:val="22"/>
          <w:szCs w:val="22"/>
        </w:rPr>
      </w:pPr>
      <w:r w:rsidRPr="001C5F23">
        <w:rPr>
          <w:rFonts w:ascii="Comic Sans MS" w:hAnsi="Comic Sans MS"/>
          <w:b/>
          <w:bCs/>
          <w:sz w:val="22"/>
          <w:szCs w:val="22"/>
        </w:rPr>
        <w:t>La qualité totale, c’est la satisfaction….</w:t>
      </w:r>
    </w:p>
    <w:p w:rsidR="001C5F23" w:rsidRPr="001C5F23" w:rsidRDefault="001C5F23" w:rsidP="00A037D3">
      <w:pPr>
        <w:pStyle w:val="grandtitre"/>
        <w:numPr>
          <w:ilvl w:val="0"/>
          <w:numId w:val="42"/>
        </w:numPr>
        <w:rPr>
          <w:rFonts w:ascii="Comic Sans MS" w:hAnsi="Comic Sans MS"/>
          <w:b/>
          <w:bCs/>
          <w:sz w:val="22"/>
          <w:szCs w:val="22"/>
        </w:rPr>
      </w:pPr>
      <w:r w:rsidRPr="001C5F23">
        <w:rPr>
          <w:rFonts w:ascii="Comic Sans MS" w:hAnsi="Comic Sans MS"/>
          <w:b/>
          <w:bCs/>
          <w:sz w:val="22"/>
          <w:szCs w:val="22"/>
        </w:rPr>
        <w:t>Qu’est-ce qu’un système </w:t>
      </w:r>
      <w:r w:rsidR="00A037D3">
        <w:rPr>
          <w:rFonts w:ascii="Comic Sans MS" w:hAnsi="Comic Sans MS"/>
          <w:b/>
          <w:bCs/>
          <w:sz w:val="22"/>
          <w:szCs w:val="22"/>
        </w:rPr>
        <w:t>selon ce cours</w:t>
      </w:r>
      <w:r w:rsidR="00D7021A">
        <w:rPr>
          <w:rFonts w:ascii="Comic Sans MS" w:hAnsi="Comic Sans MS"/>
          <w:b/>
          <w:bCs/>
          <w:sz w:val="22"/>
          <w:szCs w:val="22"/>
        </w:rPr>
        <w:t xml:space="preserve"> </w:t>
      </w:r>
      <w:r w:rsidRPr="001C5F23">
        <w:rPr>
          <w:rFonts w:ascii="Comic Sans MS" w:hAnsi="Comic Sans MS"/>
          <w:b/>
          <w:bCs/>
          <w:sz w:val="22"/>
          <w:szCs w:val="22"/>
        </w:rPr>
        <w:t>? ……..</w:t>
      </w:r>
    </w:p>
    <w:p w:rsidR="001C5F23" w:rsidRPr="001C5F23" w:rsidRDefault="001C5F23" w:rsidP="00A037D3">
      <w:pPr>
        <w:pStyle w:val="grandtitre"/>
        <w:numPr>
          <w:ilvl w:val="0"/>
          <w:numId w:val="42"/>
        </w:numPr>
        <w:rPr>
          <w:rFonts w:ascii="Comic Sans MS" w:hAnsi="Comic Sans MS"/>
          <w:b/>
          <w:bCs/>
          <w:sz w:val="22"/>
          <w:szCs w:val="22"/>
        </w:rPr>
      </w:pPr>
      <w:r w:rsidRPr="001C5F23">
        <w:rPr>
          <w:rFonts w:ascii="Comic Sans MS" w:hAnsi="Comic Sans MS"/>
          <w:b/>
          <w:bCs/>
          <w:sz w:val="22"/>
          <w:szCs w:val="22"/>
        </w:rPr>
        <w:t>Qu’entend-on par approche prévention dans la qualité totale</w:t>
      </w:r>
    </w:p>
    <w:p w:rsidR="001C5F23" w:rsidRPr="001C5F23" w:rsidRDefault="001C5F23" w:rsidP="00A037D3">
      <w:pPr>
        <w:pStyle w:val="grandtitre"/>
        <w:numPr>
          <w:ilvl w:val="0"/>
          <w:numId w:val="42"/>
        </w:numPr>
        <w:rPr>
          <w:rFonts w:ascii="Comic Sans MS" w:hAnsi="Comic Sans MS"/>
          <w:b/>
          <w:bCs/>
          <w:sz w:val="22"/>
          <w:szCs w:val="22"/>
        </w:rPr>
      </w:pPr>
      <w:r w:rsidRPr="001C5F23">
        <w:rPr>
          <w:rFonts w:ascii="Comic Sans MS" w:hAnsi="Comic Sans MS"/>
          <w:b/>
          <w:bCs/>
          <w:sz w:val="22"/>
          <w:szCs w:val="22"/>
        </w:rPr>
        <w:t>Que sont les approches ; inspection, contrôle du produit, contrôle statistique des procédés ? Suffisent-elles à la qualité totale ?</w:t>
      </w:r>
    </w:p>
    <w:p w:rsidR="005A6B4A" w:rsidRPr="005A6B4A" w:rsidRDefault="001C5F23" w:rsidP="005A6B4A">
      <w:pPr>
        <w:pStyle w:val="grandtitre"/>
        <w:numPr>
          <w:ilvl w:val="0"/>
          <w:numId w:val="42"/>
        </w:numPr>
        <w:rPr>
          <w:rFonts w:ascii="Comic Sans MS" w:hAnsi="Comic Sans MS"/>
          <w:b/>
          <w:bCs/>
          <w:sz w:val="22"/>
          <w:szCs w:val="22"/>
        </w:rPr>
      </w:pPr>
      <w:r w:rsidRPr="001C5F23">
        <w:rPr>
          <w:rFonts w:ascii="Comic Sans MS" w:hAnsi="Comic Sans MS"/>
          <w:b/>
          <w:bCs/>
          <w:sz w:val="22"/>
          <w:szCs w:val="22"/>
        </w:rPr>
        <w:t>Comment l’AFNOR définit-elle l’AMDEC ?</w:t>
      </w:r>
    </w:p>
    <w:p w:rsidR="001C5F23" w:rsidRPr="00FE1ACA" w:rsidRDefault="001C5F23" w:rsidP="001C5F23">
      <w:pPr>
        <w:pStyle w:val="grandtitre"/>
        <w:rPr>
          <w:rFonts w:ascii="Comic Sans MS" w:hAnsi="Comic Sans MS"/>
          <w:b/>
          <w:bCs/>
          <w:color w:val="C00000"/>
          <w:u w:val="single"/>
        </w:rPr>
      </w:pPr>
      <w:r w:rsidRPr="00FE1ACA">
        <w:rPr>
          <w:rFonts w:ascii="Comic Sans MS" w:hAnsi="Comic Sans MS"/>
          <w:b/>
          <w:bCs/>
          <w:color w:val="C00000"/>
          <w:u w:val="single"/>
        </w:rPr>
        <w:t>Historique</w:t>
      </w:r>
      <w:r w:rsidR="00FE1ACA">
        <w:rPr>
          <w:rFonts w:ascii="Comic Sans MS" w:hAnsi="Comic Sans MS"/>
          <w:b/>
          <w:bCs/>
          <w:color w:val="C00000"/>
          <w:u w:val="single"/>
        </w:rPr>
        <w:t>ment</w:t>
      </w:r>
    </w:p>
    <w:p w:rsidR="001C5F23" w:rsidRPr="00A037D3" w:rsidRDefault="007C5549" w:rsidP="00A037D3">
      <w:pPr>
        <w:pStyle w:val="grandtitre"/>
        <w:numPr>
          <w:ilvl w:val="0"/>
          <w:numId w:val="42"/>
        </w:numPr>
        <w:rPr>
          <w:rFonts w:ascii="Comic Sans MS" w:hAnsi="Comic Sans MS"/>
          <w:sz w:val="20"/>
          <w:szCs w:val="20"/>
        </w:rPr>
      </w:pPr>
      <w:r w:rsidRPr="004E6ED6">
        <w:rPr>
          <w:rFonts w:ascii="Comic Sans MS" w:hAnsi="Comic Sans MS"/>
          <w:b/>
          <w:bCs/>
          <w:sz w:val="20"/>
          <w:szCs w:val="20"/>
        </w:rPr>
        <w:t xml:space="preserve">En quoi consistait la méthode ? </w:t>
      </w:r>
    </w:p>
    <w:p w:rsidR="007C5549" w:rsidRPr="004E6ED6" w:rsidRDefault="007C5549" w:rsidP="00A037D3">
      <w:pPr>
        <w:pStyle w:val="grandtitre"/>
        <w:numPr>
          <w:ilvl w:val="0"/>
          <w:numId w:val="42"/>
        </w:numPr>
        <w:rPr>
          <w:rFonts w:ascii="Comic Sans MS" w:hAnsi="Comic Sans MS"/>
          <w:b/>
          <w:bCs/>
          <w:sz w:val="20"/>
          <w:szCs w:val="20"/>
        </w:rPr>
      </w:pPr>
      <w:r w:rsidRPr="004E6ED6">
        <w:rPr>
          <w:rFonts w:ascii="Comic Sans MS" w:hAnsi="Comic Sans MS"/>
          <w:b/>
          <w:bCs/>
          <w:sz w:val="20"/>
          <w:szCs w:val="20"/>
        </w:rPr>
        <w:t xml:space="preserve">Développement ultérieur ? </w:t>
      </w:r>
    </w:p>
    <w:p w:rsidR="007C5549" w:rsidRPr="004E6ED6" w:rsidRDefault="007C5549" w:rsidP="00A037D3">
      <w:pPr>
        <w:pStyle w:val="grandtitre"/>
        <w:numPr>
          <w:ilvl w:val="0"/>
          <w:numId w:val="42"/>
        </w:numPr>
        <w:rPr>
          <w:rFonts w:ascii="Comic Sans MS" w:hAnsi="Comic Sans MS"/>
          <w:b/>
          <w:bCs/>
          <w:sz w:val="20"/>
          <w:szCs w:val="20"/>
        </w:rPr>
      </w:pPr>
      <w:r w:rsidRPr="004E6ED6">
        <w:rPr>
          <w:rFonts w:ascii="Comic Sans MS" w:hAnsi="Comic Sans MS"/>
          <w:b/>
          <w:bCs/>
          <w:sz w:val="20"/>
          <w:szCs w:val="20"/>
        </w:rPr>
        <w:t>Et maintenan</w:t>
      </w:r>
      <w:r w:rsidR="004E6ED6" w:rsidRPr="004E6ED6">
        <w:rPr>
          <w:rFonts w:ascii="Comic Sans MS" w:hAnsi="Comic Sans MS"/>
          <w:b/>
          <w:bCs/>
          <w:sz w:val="20"/>
          <w:szCs w:val="20"/>
        </w:rPr>
        <w:t xml:space="preserve">t, </w:t>
      </w:r>
      <w:r w:rsidR="00A037D3">
        <w:rPr>
          <w:rFonts w:ascii="Comic Sans MS" w:hAnsi="Comic Sans MS"/>
          <w:b/>
          <w:bCs/>
          <w:sz w:val="20"/>
          <w:szCs w:val="20"/>
        </w:rPr>
        <w:t>d’autres domaines d’</w:t>
      </w:r>
      <w:r w:rsidR="004E6ED6" w:rsidRPr="004E6ED6">
        <w:rPr>
          <w:rFonts w:ascii="Comic Sans MS" w:hAnsi="Comic Sans MS"/>
          <w:b/>
          <w:bCs/>
          <w:sz w:val="20"/>
          <w:szCs w:val="20"/>
        </w:rPr>
        <w:t xml:space="preserve">application </w:t>
      </w:r>
      <w:r w:rsidRPr="004E6ED6">
        <w:rPr>
          <w:rFonts w:ascii="Comic Sans MS" w:hAnsi="Comic Sans MS"/>
          <w:b/>
          <w:bCs/>
          <w:sz w:val="20"/>
          <w:szCs w:val="20"/>
        </w:rPr>
        <w:t>?</w:t>
      </w:r>
    </w:p>
    <w:p w:rsidR="004E6ED6" w:rsidRDefault="004E6ED6" w:rsidP="001C5F23">
      <w:pPr>
        <w:pStyle w:val="grandtitre"/>
        <w:rPr>
          <w:rFonts w:ascii="Comic Sans MS" w:hAnsi="Comic Sans MS"/>
          <w:b/>
          <w:bCs/>
          <w:color w:val="BF4E14"/>
          <w:u w:val="single"/>
        </w:rPr>
      </w:pPr>
      <w:r>
        <w:rPr>
          <w:rFonts w:ascii="Comic Sans MS" w:hAnsi="Comic Sans MS"/>
          <w:b/>
          <w:bCs/>
          <w:color w:val="BF4E14"/>
          <w:u w:val="single"/>
        </w:rPr>
        <w:t>La méthode</w:t>
      </w:r>
    </w:p>
    <w:p w:rsidR="004E6ED6" w:rsidRPr="00A037D3" w:rsidRDefault="004E6ED6" w:rsidP="00A037D3">
      <w:pPr>
        <w:pStyle w:val="grandtitre"/>
        <w:numPr>
          <w:ilvl w:val="0"/>
          <w:numId w:val="42"/>
        </w:numPr>
        <w:rPr>
          <w:rFonts w:ascii="Comic Sans MS" w:hAnsi="Comic Sans MS"/>
          <w:sz w:val="20"/>
          <w:szCs w:val="20"/>
        </w:rPr>
      </w:pPr>
      <w:r w:rsidRPr="00A037D3">
        <w:rPr>
          <w:rFonts w:ascii="Comic Sans MS" w:hAnsi="Comic Sans MS"/>
          <w:b/>
          <w:bCs/>
          <w:sz w:val="20"/>
          <w:szCs w:val="20"/>
        </w:rPr>
        <w:t>Pourquoi</w:t>
      </w:r>
      <w:r w:rsidRPr="001E1028">
        <w:rPr>
          <w:rFonts w:ascii="Comic Sans MS" w:hAnsi="Comic Sans MS"/>
          <w:b/>
          <w:bCs/>
          <w:sz w:val="20"/>
          <w:szCs w:val="20"/>
        </w:rPr>
        <w:t xml:space="preserve"> quantitatif et qualitatif ? </w:t>
      </w:r>
    </w:p>
    <w:p w:rsidR="001E1028" w:rsidRPr="001E1028" w:rsidRDefault="004E6ED6" w:rsidP="00A037D3">
      <w:pPr>
        <w:pStyle w:val="grandtitre"/>
        <w:numPr>
          <w:ilvl w:val="0"/>
          <w:numId w:val="42"/>
        </w:numPr>
        <w:rPr>
          <w:rFonts w:ascii="Comic Sans MS" w:hAnsi="Comic Sans MS"/>
          <w:b/>
          <w:bCs/>
          <w:sz w:val="20"/>
          <w:szCs w:val="20"/>
        </w:rPr>
      </w:pPr>
      <w:r w:rsidRPr="001E1028">
        <w:rPr>
          <w:rFonts w:ascii="Comic Sans MS" w:hAnsi="Comic Sans MS"/>
          <w:b/>
          <w:bCs/>
          <w:sz w:val="20"/>
          <w:szCs w:val="20"/>
        </w:rPr>
        <w:t xml:space="preserve">Quelles étapes </w:t>
      </w:r>
      <w:r w:rsidR="0057700E" w:rsidRPr="001E1028">
        <w:rPr>
          <w:rFonts w:ascii="Comic Sans MS" w:hAnsi="Comic Sans MS"/>
          <w:b/>
          <w:bCs/>
          <w:sz w:val="20"/>
          <w:szCs w:val="20"/>
        </w:rPr>
        <w:t>à</w:t>
      </w:r>
      <w:r w:rsidRPr="001E1028">
        <w:rPr>
          <w:rFonts w:ascii="Comic Sans MS" w:hAnsi="Comic Sans MS"/>
          <w:b/>
          <w:bCs/>
          <w:sz w:val="20"/>
          <w:szCs w:val="20"/>
        </w:rPr>
        <w:t xml:space="preserve"> la méthode ?</w:t>
      </w:r>
      <w:r w:rsidR="0057700E" w:rsidRPr="001E1028">
        <w:rPr>
          <w:rFonts w:ascii="Comic Sans MS" w:hAnsi="Comic Sans MS"/>
          <w:b/>
          <w:bCs/>
          <w:sz w:val="20"/>
          <w:szCs w:val="20"/>
        </w:rPr>
        <w:t xml:space="preserve"> </w:t>
      </w:r>
    </w:p>
    <w:p w:rsidR="001E1028" w:rsidRDefault="001E1028" w:rsidP="00A037D3">
      <w:pPr>
        <w:pStyle w:val="grandtitre"/>
        <w:numPr>
          <w:ilvl w:val="0"/>
          <w:numId w:val="42"/>
        </w:numPr>
        <w:rPr>
          <w:rFonts w:ascii="Comic Sans MS" w:hAnsi="Comic Sans MS"/>
          <w:sz w:val="20"/>
          <w:szCs w:val="20"/>
        </w:rPr>
      </w:pPr>
      <w:r w:rsidRPr="001E1028">
        <w:rPr>
          <w:rFonts w:ascii="Comic Sans MS" w:hAnsi="Comic Sans MS"/>
          <w:b/>
          <w:bCs/>
          <w:sz w:val="20"/>
          <w:szCs w:val="20"/>
        </w:rPr>
        <w:t>Qu’est-ce que l’analyse fonctionnelle </w:t>
      </w:r>
      <w:r w:rsidR="006A6C9A">
        <w:rPr>
          <w:rFonts w:ascii="Comic Sans MS" w:hAnsi="Comic Sans MS"/>
          <w:b/>
          <w:bCs/>
          <w:sz w:val="20"/>
          <w:szCs w:val="20"/>
        </w:rPr>
        <w:t>dans l’analyse qualitative</w:t>
      </w:r>
      <w:r w:rsidRPr="001E1028">
        <w:rPr>
          <w:rFonts w:ascii="Comic Sans MS" w:hAnsi="Comic Sans MS"/>
          <w:b/>
          <w:bCs/>
          <w:sz w:val="20"/>
          <w:szCs w:val="20"/>
        </w:rPr>
        <w:t>?</w:t>
      </w:r>
      <w:r w:rsidR="001236D9">
        <w:rPr>
          <w:rFonts w:ascii="Comic Sans MS" w:hAnsi="Comic Sans MS"/>
          <w:b/>
          <w:bCs/>
          <w:sz w:val="20"/>
          <w:szCs w:val="20"/>
        </w:rPr>
        <w:t xml:space="preserve"> </w:t>
      </w:r>
      <w:r w:rsidR="00FE1ACA">
        <w:rPr>
          <w:rFonts w:ascii="Comic Sans MS" w:hAnsi="Comic Sans MS"/>
          <w:sz w:val="20"/>
          <w:szCs w:val="20"/>
        </w:rPr>
        <w:t>Voir page 7 à 9</w:t>
      </w:r>
    </w:p>
    <w:p w:rsidR="001236D9" w:rsidRDefault="000458CE" w:rsidP="000458CE">
      <w:pPr>
        <w:pStyle w:val="grandtitre"/>
        <w:numPr>
          <w:ilvl w:val="0"/>
          <w:numId w:val="42"/>
        </w:numPr>
        <w:rPr>
          <w:rFonts w:ascii="Comic Sans MS" w:hAnsi="Comic Sans MS"/>
          <w:sz w:val="20"/>
          <w:szCs w:val="20"/>
        </w:rPr>
      </w:pPr>
      <w:r>
        <w:rPr>
          <w:rFonts w:ascii="Comic Sans MS" w:hAnsi="Comic Sans MS"/>
          <w:b/>
          <w:bCs/>
          <w:sz w:val="20"/>
          <w:szCs w:val="20"/>
        </w:rPr>
        <w:t>La hiérarchisation des risques selon quel critère ?</w:t>
      </w:r>
      <w:r>
        <w:rPr>
          <w:rFonts w:ascii="Comic Sans MS" w:hAnsi="Comic Sans MS"/>
          <w:sz w:val="20"/>
          <w:szCs w:val="20"/>
        </w:rPr>
        <w:t xml:space="preserve"> </w:t>
      </w:r>
    </w:p>
    <w:p w:rsidR="00D70C88" w:rsidRPr="000E5436" w:rsidRDefault="00D70C88" w:rsidP="000458CE">
      <w:pPr>
        <w:pStyle w:val="grandtitre"/>
        <w:numPr>
          <w:ilvl w:val="0"/>
          <w:numId w:val="42"/>
        </w:numPr>
        <w:rPr>
          <w:rFonts w:ascii="Comic Sans MS" w:hAnsi="Comic Sans MS"/>
          <w:sz w:val="20"/>
          <w:szCs w:val="20"/>
        </w:rPr>
      </w:pPr>
      <w:r>
        <w:rPr>
          <w:rFonts w:ascii="Comic Sans MS" w:hAnsi="Comic Sans MS"/>
          <w:b/>
          <w:bCs/>
          <w:sz w:val="20"/>
          <w:szCs w:val="20"/>
        </w:rPr>
        <w:t>Quels outils à l’AMDEC (point 5.</w:t>
      </w:r>
      <w:r w:rsidRPr="00D70C88">
        <w:rPr>
          <w:rFonts w:ascii="Comic Sans MS" w:hAnsi="Comic Sans MS"/>
          <w:b/>
          <w:bCs/>
          <w:sz w:val="20"/>
          <w:szCs w:val="20"/>
        </w:rPr>
        <w:t>1 à 5.6), les expliquer rapidement.</w:t>
      </w:r>
    </w:p>
    <w:p w:rsidR="000E5436" w:rsidRPr="00461CC0" w:rsidRDefault="000E5436" w:rsidP="000458CE">
      <w:pPr>
        <w:pStyle w:val="grandtitre"/>
        <w:numPr>
          <w:ilvl w:val="0"/>
          <w:numId w:val="42"/>
        </w:numPr>
        <w:rPr>
          <w:rFonts w:ascii="Comic Sans MS" w:hAnsi="Comic Sans MS"/>
          <w:sz w:val="20"/>
          <w:szCs w:val="20"/>
        </w:rPr>
      </w:pPr>
      <w:r>
        <w:rPr>
          <w:rFonts w:ascii="Comic Sans MS" w:hAnsi="Comic Sans MS"/>
          <w:b/>
          <w:bCs/>
          <w:sz w:val="20"/>
          <w:szCs w:val="20"/>
        </w:rPr>
        <w:t xml:space="preserve">Qu’est-ce que le </w:t>
      </w:r>
      <w:proofErr w:type="spellStart"/>
      <w:r>
        <w:rPr>
          <w:rFonts w:ascii="Comic Sans MS" w:hAnsi="Comic Sans MS"/>
          <w:b/>
          <w:bCs/>
          <w:sz w:val="20"/>
          <w:szCs w:val="20"/>
        </w:rPr>
        <w:t>poka</w:t>
      </w:r>
      <w:proofErr w:type="spellEnd"/>
      <w:r>
        <w:rPr>
          <w:rFonts w:ascii="Comic Sans MS" w:hAnsi="Comic Sans MS"/>
          <w:b/>
          <w:bCs/>
          <w:sz w:val="20"/>
          <w:szCs w:val="20"/>
        </w:rPr>
        <w:t xml:space="preserve"> </w:t>
      </w:r>
      <w:proofErr w:type="spellStart"/>
      <w:r>
        <w:rPr>
          <w:rFonts w:ascii="Comic Sans MS" w:hAnsi="Comic Sans MS"/>
          <w:b/>
          <w:bCs/>
          <w:sz w:val="20"/>
          <w:szCs w:val="20"/>
        </w:rPr>
        <w:t>yoke</w:t>
      </w:r>
      <w:proofErr w:type="spellEnd"/>
      <w:r>
        <w:rPr>
          <w:rFonts w:ascii="Comic Sans MS" w:hAnsi="Comic Sans MS"/>
          <w:b/>
          <w:bCs/>
          <w:sz w:val="20"/>
          <w:szCs w:val="20"/>
        </w:rPr>
        <w:t> ?</w:t>
      </w:r>
    </w:p>
    <w:p w:rsidR="00461CC0" w:rsidRDefault="00461CC0" w:rsidP="00461CC0">
      <w:pPr>
        <w:pStyle w:val="grandtitre"/>
        <w:rPr>
          <w:rFonts w:ascii="Comic Sans MS" w:hAnsi="Comic Sans MS"/>
          <w:b/>
          <w:bCs/>
          <w:color w:val="3A7C22"/>
          <w:sz w:val="20"/>
          <w:szCs w:val="20"/>
          <w:u w:val="single"/>
        </w:rPr>
      </w:pPr>
      <w:r>
        <w:rPr>
          <w:rFonts w:ascii="Comic Sans MS" w:hAnsi="Comic Sans MS"/>
          <w:b/>
          <w:bCs/>
          <w:color w:val="3A7C22"/>
          <w:sz w:val="20"/>
          <w:szCs w:val="20"/>
          <w:u w:val="single"/>
        </w:rPr>
        <w:t>Une illustration du point 5.1 ; l’analyse causale, ici un travail à faire</w:t>
      </w:r>
    </w:p>
    <w:p w:rsidR="00461CC0" w:rsidRDefault="00461CC0" w:rsidP="00461CC0">
      <w:pPr>
        <w:rPr>
          <w:bCs/>
          <w:color w:val="3A7C22"/>
          <w:sz w:val="20"/>
          <w:szCs w:val="20"/>
        </w:rPr>
      </w:pPr>
      <w:r>
        <w:rPr>
          <w:bCs/>
          <w:color w:val="3A7C22"/>
          <w:sz w:val="20"/>
          <w:szCs w:val="20"/>
        </w:rPr>
        <w:t>L’analyse causale : Elle permet de déterminer de façon rigoureuse les causes à l'origine d'un problème et par conséquent de déterminer une solution adaptée et efficace. Les deux méthodes d'analyse causale les plus employées sont les "5 pourquoi" et "l'arbre des causes".</w:t>
      </w:r>
    </w:p>
    <w:p w:rsidR="00461CC0" w:rsidRDefault="00461CC0" w:rsidP="00461CC0">
      <w:pPr>
        <w:autoSpaceDE w:val="0"/>
        <w:autoSpaceDN w:val="0"/>
        <w:adjustRightInd w:val="0"/>
        <w:rPr>
          <w:rFonts w:ascii="Calibri" w:hAnsi="Calibri" w:cs="Calibri"/>
          <w:bCs/>
          <w:color w:val="3A7C22"/>
          <w:sz w:val="20"/>
          <w:szCs w:val="20"/>
        </w:rPr>
      </w:pPr>
    </w:p>
    <w:p w:rsidR="00461CC0" w:rsidRDefault="009A020D" w:rsidP="00461CC0">
      <w:pPr>
        <w:autoSpaceDE w:val="0"/>
        <w:autoSpaceDN w:val="0"/>
        <w:adjustRightInd w:val="0"/>
        <w:rPr>
          <w:rFonts w:ascii="Calibri" w:hAnsi="Calibri" w:cs="Calibri"/>
          <w:bCs/>
          <w:color w:val="3A7C22"/>
          <w:sz w:val="20"/>
          <w:szCs w:val="20"/>
        </w:rPr>
      </w:pPr>
      <w:r>
        <w:rPr>
          <w:bCs/>
          <w:noProof/>
          <w:color w:val="3A7C22"/>
          <w:sz w:val="20"/>
          <w:szCs w:val="20"/>
        </w:rPr>
        <w:drawing>
          <wp:inline distT="0" distB="0" distL="0" distR="0">
            <wp:extent cx="3438525" cy="1447800"/>
            <wp:effectExtent l="0" t="0" r="0" b="0"/>
            <wp:docPr id="3" name="Image 9" descr="Une image contenant diagramme, cercle, capture d’écra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ne image contenant diagramme, cercle, capture d’écran, clipart&#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1447800"/>
                    </a:xfrm>
                    <a:prstGeom prst="rect">
                      <a:avLst/>
                    </a:prstGeom>
                    <a:noFill/>
                    <a:ln>
                      <a:noFill/>
                    </a:ln>
                  </pic:spPr>
                </pic:pic>
              </a:graphicData>
            </a:graphic>
          </wp:inline>
        </w:drawing>
      </w:r>
    </w:p>
    <w:p w:rsidR="00461CC0" w:rsidRDefault="00461CC0" w:rsidP="00461CC0">
      <w:pPr>
        <w:pStyle w:val="NormalWeb"/>
        <w:shd w:val="clear" w:color="auto" w:fill="F3F3F3"/>
        <w:spacing w:before="24" w:beforeAutospacing="0" w:after="24" w:afterAutospacing="0"/>
        <w:ind w:right="48"/>
        <w:rPr>
          <w:rFonts w:ascii="Calibri" w:eastAsia="Aptos" w:hAnsi="Calibri" w:cs="Calibri"/>
          <w:bCs/>
          <w:color w:val="3A7C22"/>
          <w:sz w:val="20"/>
          <w:szCs w:val="20"/>
          <w:lang w:eastAsia="en-US"/>
        </w:rPr>
      </w:pPr>
      <w:r>
        <w:rPr>
          <w:rFonts w:ascii="Calibri" w:eastAsia="Aptos" w:hAnsi="Calibri" w:cs="Calibri"/>
          <w:bCs/>
          <w:color w:val="3A7C22"/>
          <w:sz w:val="20"/>
          <w:szCs w:val="20"/>
          <w:lang w:eastAsia="en-US"/>
        </w:rPr>
        <w:t xml:space="preserve">Objectif : </w:t>
      </w:r>
      <w:r>
        <w:rPr>
          <w:rFonts w:ascii="Aptos" w:eastAsia="Aptos" w:hAnsi="Aptos"/>
          <w:bCs/>
          <w:color w:val="3A7C22"/>
          <w:sz w:val="20"/>
          <w:szCs w:val="20"/>
          <w:lang w:eastAsia="en-US"/>
        </w:rPr>
        <w:t xml:space="preserve">Trouver la cause d’un problème. Qu’a-t-il fallu pour que se fait se produise ? Positionner les </w:t>
      </w:r>
      <w:proofErr w:type="spellStart"/>
      <w:r>
        <w:rPr>
          <w:rFonts w:ascii="Aptos" w:eastAsia="Aptos" w:hAnsi="Aptos"/>
          <w:bCs/>
          <w:color w:val="3A7C22"/>
          <w:sz w:val="20"/>
          <w:szCs w:val="20"/>
          <w:lang w:eastAsia="en-US"/>
        </w:rPr>
        <w:t>événéments</w:t>
      </w:r>
      <w:proofErr w:type="spellEnd"/>
      <w:r>
        <w:rPr>
          <w:rFonts w:ascii="Aptos" w:eastAsia="Aptos" w:hAnsi="Aptos"/>
          <w:bCs/>
          <w:color w:val="3A7C22"/>
          <w:sz w:val="20"/>
          <w:szCs w:val="20"/>
          <w:lang w:eastAsia="en-US"/>
        </w:rPr>
        <w:t xml:space="preserve"> précédents, se poser les bonnes questions ;</w:t>
      </w:r>
      <w:r>
        <w:rPr>
          <w:rFonts w:ascii="Calibri" w:eastAsia="Aptos" w:hAnsi="Calibri" w:cs="Calibri"/>
          <w:bCs/>
          <w:color w:val="3A7C22"/>
          <w:sz w:val="20"/>
          <w:szCs w:val="20"/>
          <w:lang w:eastAsia="en-US"/>
        </w:rPr>
        <w:t xml:space="preserve"> Rechercher les faits antécédents. Établir les liens de causalité.</w:t>
      </w:r>
    </w:p>
    <w:p w:rsidR="00461CC0" w:rsidRDefault="00461CC0" w:rsidP="00461CC0">
      <w:pPr>
        <w:pStyle w:val="NormalWeb"/>
        <w:numPr>
          <w:ilvl w:val="0"/>
          <w:numId w:val="68"/>
        </w:numPr>
        <w:shd w:val="clear" w:color="auto" w:fill="F3F3F3"/>
        <w:spacing w:before="24" w:beforeAutospacing="0" w:after="24" w:afterAutospacing="0"/>
        <w:ind w:left="768" w:right="48"/>
        <w:rPr>
          <w:rFonts w:ascii="Aptos" w:eastAsia="Aptos" w:hAnsi="Aptos"/>
          <w:bCs/>
          <w:color w:val="3A7C22"/>
          <w:sz w:val="20"/>
          <w:szCs w:val="20"/>
          <w:lang w:eastAsia="en-US"/>
        </w:rPr>
      </w:pPr>
      <w:r>
        <w:rPr>
          <w:rFonts w:ascii="Aptos" w:eastAsia="Aptos" w:hAnsi="Aptos"/>
          <w:bCs/>
          <w:color w:val="3A7C22"/>
          <w:sz w:val="20"/>
          <w:szCs w:val="20"/>
          <w:lang w:eastAsia="en-US"/>
        </w:rPr>
        <w:t>Proposer et hiérarchiser des mesures correctives.</w:t>
      </w:r>
    </w:p>
    <w:p w:rsidR="00461CC0" w:rsidRDefault="00461CC0" w:rsidP="00461CC0">
      <w:pPr>
        <w:pStyle w:val="NormalWeb"/>
        <w:numPr>
          <w:ilvl w:val="0"/>
          <w:numId w:val="68"/>
        </w:numPr>
        <w:shd w:val="clear" w:color="auto" w:fill="F3F3F3"/>
        <w:spacing w:before="24" w:beforeAutospacing="0" w:after="24" w:afterAutospacing="0"/>
        <w:ind w:left="768" w:right="48"/>
        <w:rPr>
          <w:rFonts w:ascii="Aptos" w:eastAsia="Aptos" w:hAnsi="Aptos"/>
          <w:bCs/>
          <w:color w:val="3A7C22"/>
          <w:sz w:val="20"/>
          <w:szCs w:val="20"/>
          <w:lang w:eastAsia="en-US"/>
        </w:rPr>
      </w:pPr>
      <w:r>
        <w:rPr>
          <w:rFonts w:ascii="Aptos" w:eastAsia="Aptos" w:hAnsi="Aptos"/>
          <w:bCs/>
          <w:color w:val="3A7C22"/>
          <w:sz w:val="20"/>
          <w:szCs w:val="20"/>
          <w:lang w:eastAsia="en-US"/>
        </w:rPr>
        <w:t>Définir les facteurs potentiels d'accident</w:t>
      </w:r>
    </w:p>
    <w:p w:rsidR="00461CC0" w:rsidRDefault="00461CC0" w:rsidP="00461CC0">
      <w:pPr>
        <w:autoSpaceDE w:val="0"/>
        <w:autoSpaceDN w:val="0"/>
        <w:adjustRightInd w:val="0"/>
        <w:ind w:left="408"/>
        <w:rPr>
          <w:rFonts w:ascii="Arial" w:hAnsi="Arial" w:cs="Arial"/>
          <w:color w:val="2F5496"/>
        </w:rPr>
      </w:pPr>
    </w:p>
    <w:p w:rsidR="00461CC0" w:rsidRDefault="00461CC0" w:rsidP="00461CC0">
      <w:pPr>
        <w:autoSpaceDE w:val="0"/>
        <w:autoSpaceDN w:val="0"/>
        <w:adjustRightInd w:val="0"/>
        <w:rPr>
          <w:rFonts w:ascii="Arial" w:hAnsi="Arial" w:cs="Arial"/>
          <w:b/>
          <w:bCs/>
          <w:color w:val="3A7C22"/>
          <w:u w:val="single"/>
        </w:rPr>
      </w:pPr>
      <w:r>
        <w:rPr>
          <w:rFonts w:ascii="Arial" w:hAnsi="Arial" w:cs="Arial"/>
          <w:b/>
          <w:bCs/>
          <w:color w:val="3A7C22"/>
          <w:u w:val="single"/>
        </w:rPr>
        <w:t>Un exemple d’arbre des causes :</w:t>
      </w:r>
    </w:p>
    <w:p w:rsidR="00461CC0" w:rsidRDefault="00461CC0" w:rsidP="00461CC0">
      <w:pPr>
        <w:pStyle w:val="Default"/>
        <w:ind w:left="927" w:right="1134"/>
        <w:rPr>
          <w:rFonts w:ascii="Comic Sans MS" w:hAnsi="Comic Sans MS"/>
          <w:color w:val="3A7C22"/>
          <w:sz w:val="18"/>
          <w:szCs w:val="18"/>
        </w:rPr>
      </w:pPr>
      <w:r>
        <w:rPr>
          <w:rFonts w:ascii="Comic Sans MS" w:hAnsi="Comic Sans MS"/>
          <w:color w:val="3A7C22"/>
          <w:sz w:val="18"/>
          <w:szCs w:val="18"/>
        </w:rPr>
        <w:t>Il y a peu, un agent d’entretien, 58 ans, qui se trouvait sur une plateforme élévatrice louée, à 7 mètres du sol, s’est renversée. La victime est à l’</w:t>
      </w:r>
      <w:proofErr w:type="spellStart"/>
      <w:r>
        <w:rPr>
          <w:rFonts w:ascii="Comic Sans MS" w:hAnsi="Comic Sans MS"/>
          <w:color w:val="3A7C22"/>
          <w:sz w:val="18"/>
          <w:szCs w:val="18"/>
        </w:rPr>
        <w:t>hopital</w:t>
      </w:r>
      <w:proofErr w:type="spellEnd"/>
      <w:r>
        <w:rPr>
          <w:rFonts w:ascii="Comic Sans MS" w:hAnsi="Comic Sans MS"/>
          <w:color w:val="3A7C22"/>
          <w:sz w:val="18"/>
          <w:szCs w:val="18"/>
        </w:rPr>
        <w:t xml:space="preserve"> dans un état grave.</w:t>
      </w:r>
    </w:p>
    <w:p w:rsidR="00461CC0" w:rsidRDefault="00461CC0" w:rsidP="00461CC0">
      <w:pPr>
        <w:pStyle w:val="Default"/>
        <w:ind w:left="927" w:right="1134"/>
        <w:rPr>
          <w:rFonts w:ascii="Comic Sans MS" w:hAnsi="Comic Sans MS"/>
          <w:color w:val="3A7C22"/>
          <w:sz w:val="18"/>
          <w:szCs w:val="18"/>
        </w:rPr>
      </w:pPr>
      <w:r>
        <w:rPr>
          <w:rFonts w:ascii="Comic Sans MS" w:hAnsi="Comic Sans MS"/>
          <w:color w:val="3A7C22"/>
          <w:sz w:val="18"/>
          <w:szCs w:val="18"/>
        </w:rPr>
        <w:t xml:space="preserve">La victime avait déployé la nacelle sans avoir, au préalable, sorti et positionné les bras stabilisateurs de l’engin en appui au sol. La mise en position d’une telle plateforme est toujours compliquée pour un homme seul. Or la victime était seule contrairement aux préconisations de la Sécurité Sociale. De plus l’employeur ne s’est pas assuré de la formation du salarié à l’utilisation de ce matériel. Il aurait dû être titulaire du CACES. Par ailleurs, le rapport de vérification de l’organisme certificateur ne faisait pas état de la non-conformité avec la norme NF E 52-610 qui stipule qu’il aurait dû être impossible de déployer la nacelle tant que les stabilisateurs ne sont pas correctement positionnés. A signaler cependant que, dans le contrat de location, il était bien spécifié qu’il est impératif de sortir les stabilisateurs avant de déployer la nacelle. </w:t>
      </w:r>
    </w:p>
    <w:p w:rsidR="00461CC0" w:rsidRPr="001943C0" w:rsidRDefault="00461CC0" w:rsidP="00461CC0">
      <w:pPr>
        <w:pStyle w:val="Default"/>
        <w:ind w:left="927" w:right="1134"/>
        <w:rPr>
          <w:rFonts w:ascii="Comic Sans MS" w:hAnsi="Comic Sans MS"/>
          <w:color w:val="auto"/>
          <w:sz w:val="18"/>
          <w:szCs w:val="18"/>
        </w:rPr>
      </w:pPr>
    </w:p>
    <w:p w:rsidR="00461CC0" w:rsidRDefault="00461CC0" w:rsidP="00461CC0">
      <w:pPr>
        <w:pStyle w:val="Default"/>
        <w:ind w:left="927" w:right="1134"/>
        <w:rPr>
          <w:rFonts w:ascii="Comic Sans MS" w:hAnsi="Comic Sans MS"/>
          <w:color w:val="auto"/>
          <w:sz w:val="18"/>
          <w:szCs w:val="18"/>
        </w:rPr>
      </w:pPr>
      <w:r w:rsidRPr="001943C0">
        <w:rPr>
          <w:rFonts w:ascii="Comic Sans MS" w:hAnsi="Comic Sans MS"/>
          <w:color w:val="auto"/>
          <w:sz w:val="18"/>
          <w:szCs w:val="18"/>
        </w:rPr>
        <w:t>Expliquez-lui la formation qui aurait dû être suivie et étudier la chaine des causalités en établissant un arbre des causes, donnez ensuite vos recommandations.</w:t>
      </w:r>
    </w:p>
    <w:p w:rsidR="00461CC0" w:rsidRPr="0073301F" w:rsidRDefault="00461CC0" w:rsidP="00461CC0">
      <w:pPr>
        <w:pStyle w:val="grandtitre"/>
        <w:rPr>
          <w:rFonts w:ascii="Comic Sans MS" w:hAnsi="Comic Sans MS"/>
          <w:color w:val="BF4E14"/>
          <w:sz w:val="20"/>
          <w:szCs w:val="20"/>
        </w:rPr>
      </w:pPr>
      <w:r>
        <w:rPr>
          <w:rFonts w:ascii="Comic Sans MS" w:hAnsi="Comic Sans MS"/>
          <w:b/>
          <w:bCs/>
          <w:color w:val="BF4E14"/>
          <w:sz w:val="20"/>
          <w:szCs w:val="20"/>
        </w:rPr>
        <w:t>Illustration du point 5.2 Développement d’une voiture électrique urbaine.</w:t>
      </w:r>
      <w:r>
        <w:rPr>
          <w:rFonts w:ascii="Comic Sans MS" w:hAnsi="Comic Sans MS"/>
          <w:color w:val="BF4E14"/>
          <w:sz w:val="20"/>
          <w:szCs w:val="20"/>
        </w:rPr>
        <w:t xml:space="preserve"> </w:t>
      </w:r>
      <w:r w:rsidRPr="0073301F">
        <w:rPr>
          <w:rFonts w:ascii="Comic Sans MS" w:hAnsi="Comic Sans MS"/>
          <w:color w:val="BF4E14"/>
          <w:sz w:val="20"/>
          <w:szCs w:val="20"/>
        </w:rPr>
        <w:t xml:space="preserve">Le QFD a été largement utilisé dans l’industrie automobile japonaise, notamment par Toyota dans le cadre du </w:t>
      </w:r>
      <w:r w:rsidRPr="0073301F">
        <w:rPr>
          <w:rFonts w:ascii="Comic Sans MS" w:hAnsi="Comic Sans MS"/>
          <w:b/>
          <w:bCs/>
          <w:color w:val="BF4E14"/>
          <w:sz w:val="20"/>
          <w:szCs w:val="20"/>
        </w:rPr>
        <w:t>Toyota Production System</w:t>
      </w:r>
      <w:r w:rsidRPr="0073301F">
        <w:rPr>
          <w:rFonts w:ascii="Comic Sans MS" w:hAnsi="Comic Sans MS"/>
          <w:color w:val="BF4E14"/>
          <w:sz w:val="20"/>
          <w:szCs w:val="20"/>
        </w:rPr>
        <w:t>, pour assurer que chaque décision technique reste alignée sur la valeur client.</w:t>
      </w:r>
    </w:p>
    <w:p w:rsidR="00461CC0" w:rsidRDefault="00461CC0" w:rsidP="00461CC0">
      <w:pPr>
        <w:pStyle w:val="grandtitre"/>
        <w:rPr>
          <w:rFonts w:ascii="Comic Sans MS" w:hAnsi="Comic Sans MS"/>
          <w:b/>
          <w:bCs/>
          <w:color w:val="BF4E14"/>
          <w:sz w:val="20"/>
          <w:szCs w:val="20"/>
        </w:rPr>
      </w:pPr>
      <w:r>
        <w:rPr>
          <w:rFonts w:ascii="Comic Sans MS" w:hAnsi="Comic Sans MS"/>
          <w:b/>
          <w:bCs/>
          <w:color w:val="BF4E14"/>
          <w:sz w:val="20"/>
          <w:szCs w:val="20"/>
        </w:rPr>
        <w:t>1️</w:t>
      </w:r>
      <w:r>
        <w:rPr>
          <w:rFonts w:ascii="Segoe UI Symbol" w:hAnsi="Segoe UI Symbol" w:cs="Segoe UI Symbol"/>
          <w:b/>
          <w:bCs/>
          <w:color w:val="BF4E14"/>
          <w:sz w:val="20"/>
          <w:szCs w:val="20"/>
        </w:rPr>
        <w:t>⃣</w:t>
      </w:r>
      <w:r>
        <w:rPr>
          <w:rFonts w:ascii="Comic Sans MS" w:hAnsi="Comic Sans MS"/>
          <w:b/>
          <w:bCs/>
          <w:color w:val="BF4E14"/>
          <w:sz w:val="20"/>
          <w:szCs w:val="20"/>
        </w:rPr>
        <w:t xml:space="preserve"> </w:t>
      </w:r>
      <w:r>
        <w:rPr>
          <w:rFonts w:ascii="Comic Sans MS" w:hAnsi="Comic Sans MS" w:cs="Comic Sans MS"/>
          <w:b/>
          <w:bCs/>
          <w:color w:val="BF4E14"/>
          <w:sz w:val="20"/>
          <w:szCs w:val="20"/>
        </w:rPr>
        <w:t>É</w:t>
      </w:r>
      <w:r>
        <w:rPr>
          <w:rFonts w:ascii="Comic Sans MS" w:hAnsi="Comic Sans MS"/>
          <w:b/>
          <w:bCs/>
          <w:color w:val="BF4E14"/>
          <w:sz w:val="20"/>
          <w:szCs w:val="20"/>
        </w:rPr>
        <w:t xml:space="preserve">tape 1 </w:t>
      </w:r>
      <w:r>
        <w:rPr>
          <w:rFonts w:ascii="Comic Sans MS" w:hAnsi="Comic Sans MS" w:cs="Comic Sans MS"/>
          <w:b/>
          <w:bCs/>
          <w:color w:val="BF4E14"/>
          <w:sz w:val="20"/>
          <w:szCs w:val="20"/>
        </w:rPr>
        <w:t>–</w:t>
      </w:r>
      <w:r>
        <w:rPr>
          <w:rFonts w:ascii="Comic Sans MS" w:hAnsi="Comic Sans MS"/>
          <w:b/>
          <w:bCs/>
          <w:color w:val="BF4E14"/>
          <w:sz w:val="20"/>
          <w:szCs w:val="20"/>
        </w:rPr>
        <w:t xml:space="preserve"> Recueil des exigences clients (VOIX DU CLIENT)</w:t>
      </w:r>
    </w:p>
    <w:p w:rsidR="00461CC0" w:rsidRDefault="00461CC0" w:rsidP="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Après enquête auprès de clients urbains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8"/>
        <w:gridCol w:w="1772"/>
      </w:tblGrid>
      <w:tr w:rsidR="00461CC0">
        <w:trPr>
          <w:tblHeader/>
          <w:tblCellSpacing w:w="15" w:type="dxa"/>
        </w:trPr>
        <w:tc>
          <w:tcPr>
            <w:tcW w:w="0" w:type="auto"/>
            <w:vAlign w:val="center"/>
            <w:hideMark/>
          </w:tcPr>
          <w:p w:rsidR="00461CC0" w:rsidRDefault="00461CC0">
            <w:pPr>
              <w:pStyle w:val="grandtitre"/>
              <w:spacing w:after="0" w:afterAutospacing="0"/>
              <w:rPr>
                <w:rFonts w:ascii="Comic Sans MS" w:hAnsi="Comic Sans MS"/>
                <w:b/>
                <w:bCs/>
                <w:color w:val="BF4E14"/>
                <w:sz w:val="20"/>
                <w:szCs w:val="20"/>
              </w:rPr>
            </w:pPr>
            <w:r>
              <w:rPr>
                <w:rFonts w:ascii="Comic Sans MS" w:hAnsi="Comic Sans MS"/>
                <w:b/>
                <w:bCs/>
                <w:color w:val="BF4E14"/>
                <w:sz w:val="20"/>
                <w:szCs w:val="20"/>
              </w:rPr>
              <w:t>Exigences clients (WHAT)</w:t>
            </w:r>
          </w:p>
        </w:tc>
        <w:tc>
          <w:tcPr>
            <w:tcW w:w="0" w:type="auto"/>
            <w:vAlign w:val="center"/>
            <w:hideMark/>
          </w:tcPr>
          <w:p w:rsidR="00461CC0" w:rsidRDefault="00461CC0">
            <w:pPr>
              <w:pStyle w:val="grandtitre"/>
              <w:spacing w:after="0" w:afterAutospacing="0"/>
              <w:rPr>
                <w:rFonts w:ascii="Comic Sans MS" w:hAnsi="Comic Sans MS"/>
                <w:b/>
                <w:bCs/>
                <w:color w:val="BF4E14"/>
                <w:sz w:val="20"/>
                <w:szCs w:val="20"/>
              </w:rPr>
            </w:pPr>
            <w:r>
              <w:rPr>
                <w:rFonts w:ascii="Comic Sans MS" w:hAnsi="Comic Sans MS"/>
                <w:b/>
                <w:bCs/>
                <w:color w:val="BF4E14"/>
                <w:sz w:val="20"/>
                <w:szCs w:val="20"/>
              </w:rPr>
              <w:t>Importance (1-5)</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Grande autonomie</w:t>
            </w:r>
          </w:p>
        </w:tc>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5</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Recharge rapide</w:t>
            </w:r>
          </w:p>
        </w:tc>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4</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Prix abordable</w:t>
            </w:r>
          </w:p>
        </w:tc>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5</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Sécurité élevée</w:t>
            </w:r>
          </w:p>
        </w:tc>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5</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Faible coût d’entretien</w:t>
            </w:r>
          </w:p>
        </w:tc>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4</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Confort de conduite</w:t>
            </w:r>
          </w:p>
        </w:tc>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3</w:t>
            </w:r>
          </w:p>
        </w:tc>
      </w:tr>
    </w:tbl>
    <w:p w:rsidR="00461CC0" w:rsidRDefault="00461CC0" w:rsidP="00461CC0">
      <w:pPr>
        <w:pStyle w:val="grandtitre"/>
        <w:rPr>
          <w:rFonts w:ascii="Comic Sans MS" w:hAnsi="Comic Sans MS"/>
          <w:b/>
          <w:bCs/>
          <w:color w:val="BF4E14"/>
          <w:sz w:val="20"/>
          <w:szCs w:val="20"/>
        </w:rPr>
      </w:pPr>
      <w:r>
        <w:rPr>
          <w:rFonts w:ascii="Comic Sans MS" w:hAnsi="Comic Sans MS"/>
          <w:b/>
          <w:bCs/>
          <w:color w:val="BF4E14"/>
          <w:sz w:val="20"/>
          <w:szCs w:val="20"/>
        </w:rPr>
        <w:t>2️</w:t>
      </w:r>
      <w:r>
        <w:rPr>
          <w:rFonts w:ascii="Segoe UI Symbol" w:hAnsi="Segoe UI Symbol" w:cs="Segoe UI Symbol"/>
          <w:b/>
          <w:bCs/>
          <w:color w:val="BF4E14"/>
          <w:sz w:val="20"/>
          <w:szCs w:val="20"/>
        </w:rPr>
        <w:t>⃣</w:t>
      </w:r>
      <w:r>
        <w:rPr>
          <w:rFonts w:ascii="Comic Sans MS" w:hAnsi="Comic Sans MS"/>
          <w:b/>
          <w:bCs/>
          <w:color w:val="BF4E14"/>
          <w:sz w:val="20"/>
          <w:szCs w:val="20"/>
        </w:rPr>
        <w:t xml:space="preserve"> </w:t>
      </w:r>
      <w:r>
        <w:rPr>
          <w:rFonts w:ascii="Comic Sans MS" w:hAnsi="Comic Sans MS" w:cs="Comic Sans MS"/>
          <w:b/>
          <w:bCs/>
          <w:color w:val="BF4E14"/>
          <w:sz w:val="20"/>
          <w:szCs w:val="20"/>
        </w:rPr>
        <w:t>É</w:t>
      </w:r>
      <w:r>
        <w:rPr>
          <w:rFonts w:ascii="Comic Sans MS" w:hAnsi="Comic Sans MS"/>
          <w:b/>
          <w:bCs/>
          <w:color w:val="BF4E14"/>
          <w:sz w:val="20"/>
          <w:szCs w:val="20"/>
        </w:rPr>
        <w:t xml:space="preserve">tape 2 </w:t>
      </w:r>
      <w:r>
        <w:rPr>
          <w:rFonts w:ascii="Comic Sans MS" w:hAnsi="Comic Sans MS" w:cs="Comic Sans MS"/>
          <w:b/>
          <w:bCs/>
          <w:color w:val="BF4E14"/>
          <w:sz w:val="20"/>
          <w:szCs w:val="20"/>
        </w:rPr>
        <w:t>–</w:t>
      </w:r>
      <w:r>
        <w:rPr>
          <w:rFonts w:ascii="Comic Sans MS" w:hAnsi="Comic Sans MS"/>
          <w:b/>
          <w:bCs/>
          <w:color w:val="BF4E14"/>
          <w:sz w:val="20"/>
          <w:szCs w:val="20"/>
        </w:rPr>
        <w:t xml:space="preserve"> Traduction en caract</w:t>
      </w:r>
      <w:r>
        <w:rPr>
          <w:rFonts w:ascii="Comic Sans MS" w:hAnsi="Comic Sans MS" w:cs="Comic Sans MS"/>
          <w:b/>
          <w:bCs/>
          <w:color w:val="BF4E14"/>
          <w:sz w:val="20"/>
          <w:szCs w:val="20"/>
        </w:rPr>
        <w:t>é</w:t>
      </w:r>
      <w:r>
        <w:rPr>
          <w:rFonts w:ascii="Comic Sans MS" w:hAnsi="Comic Sans MS"/>
          <w:b/>
          <w:bCs/>
          <w:color w:val="BF4E14"/>
          <w:sz w:val="20"/>
          <w:szCs w:val="20"/>
        </w:rPr>
        <w:t>ristiques techniques (HOW)</w:t>
      </w:r>
    </w:p>
    <w:p w:rsidR="00461CC0" w:rsidRDefault="00461CC0" w:rsidP="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L’équipe technique traduit ces besoins en paramètres mesurables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8"/>
      </w:tblGrid>
      <w:tr w:rsidR="00461CC0">
        <w:trPr>
          <w:tblHeader/>
          <w:tblCellSpacing w:w="15" w:type="dxa"/>
        </w:trPr>
        <w:tc>
          <w:tcPr>
            <w:tcW w:w="0" w:type="auto"/>
            <w:vAlign w:val="center"/>
            <w:hideMark/>
          </w:tcPr>
          <w:p w:rsidR="00461CC0" w:rsidRDefault="00461CC0">
            <w:pPr>
              <w:pStyle w:val="grandtitre"/>
              <w:spacing w:after="0" w:afterAutospacing="0"/>
              <w:rPr>
                <w:rFonts w:ascii="Comic Sans MS" w:hAnsi="Comic Sans MS"/>
                <w:b/>
                <w:bCs/>
                <w:color w:val="BF4E14"/>
                <w:sz w:val="20"/>
                <w:szCs w:val="20"/>
              </w:rPr>
            </w:pPr>
            <w:r>
              <w:rPr>
                <w:rFonts w:ascii="Comic Sans MS" w:hAnsi="Comic Sans MS"/>
                <w:b/>
                <w:bCs/>
                <w:color w:val="BF4E14"/>
                <w:sz w:val="20"/>
                <w:szCs w:val="20"/>
              </w:rPr>
              <w:t>Caractéristiques techniques</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Capacité batterie (kWh)</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Puissance de charge (kW)</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Coût de production (€)</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Nombre d’airbags</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Type de système de freinage</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Qualité suspension</w:t>
            </w:r>
          </w:p>
        </w:tc>
      </w:tr>
      <w:tr w:rsidR="00461CC0">
        <w:trPr>
          <w:tblCellSpacing w:w="15" w:type="dxa"/>
        </w:trPr>
        <w:tc>
          <w:tcPr>
            <w:tcW w:w="0" w:type="auto"/>
            <w:vAlign w:val="center"/>
            <w:hideMark/>
          </w:tcPr>
          <w:p w:rsidR="00461CC0" w:rsidRDefault="00461CC0">
            <w:pPr>
              <w:pStyle w:val="grandtitre"/>
              <w:spacing w:after="0" w:afterAutospacing="0"/>
              <w:rPr>
                <w:rFonts w:ascii="Comic Sans MS" w:hAnsi="Comic Sans MS"/>
                <w:color w:val="BF4E14"/>
                <w:sz w:val="20"/>
                <w:szCs w:val="20"/>
              </w:rPr>
            </w:pPr>
            <w:r>
              <w:rPr>
                <w:rFonts w:ascii="Comic Sans MS" w:hAnsi="Comic Sans MS"/>
                <w:color w:val="BF4E14"/>
                <w:sz w:val="20"/>
                <w:szCs w:val="20"/>
              </w:rPr>
              <w:t>Consommation énergétique (kWh/100km)</w:t>
            </w:r>
          </w:p>
        </w:tc>
      </w:tr>
    </w:tbl>
    <w:p w:rsidR="00461CC0" w:rsidRDefault="00461CC0" w:rsidP="00461CC0">
      <w:pPr>
        <w:pStyle w:val="grandtitre"/>
        <w:rPr>
          <w:rFonts w:ascii="Comic Sans MS" w:hAnsi="Comic Sans MS"/>
          <w:b/>
          <w:bCs/>
          <w:color w:val="BF4E14"/>
          <w:sz w:val="20"/>
          <w:szCs w:val="20"/>
        </w:rPr>
      </w:pPr>
      <w:r>
        <w:rPr>
          <w:rFonts w:ascii="Comic Sans MS" w:hAnsi="Comic Sans MS"/>
          <w:b/>
          <w:bCs/>
          <w:color w:val="BF4E14"/>
          <w:sz w:val="20"/>
          <w:szCs w:val="20"/>
        </w:rPr>
        <w:t>3️</w:t>
      </w:r>
      <w:r>
        <w:rPr>
          <w:rFonts w:ascii="Segoe UI Symbol" w:hAnsi="Segoe UI Symbol" w:cs="Segoe UI Symbol"/>
          <w:b/>
          <w:bCs/>
          <w:color w:val="BF4E14"/>
          <w:sz w:val="20"/>
          <w:szCs w:val="20"/>
        </w:rPr>
        <w:t>⃣</w:t>
      </w:r>
      <w:r>
        <w:rPr>
          <w:rFonts w:ascii="Comic Sans MS" w:hAnsi="Comic Sans MS"/>
          <w:b/>
          <w:bCs/>
          <w:color w:val="BF4E14"/>
          <w:sz w:val="20"/>
          <w:szCs w:val="20"/>
        </w:rPr>
        <w:t xml:space="preserve"> </w:t>
      </w:r>
      <w:r>
        <w:rPr>
          <w:rFonts w:ascii="Comic Sans MS" w:hAnsi="Comic Sans MS" w:cs="Comic Sans MS"/>
          <w:b/>
          <w:bCs/>
          <w:color w:val="BF4E14"/>
          <w:sz w:val="20"/>
          <w:szCs w:val="20"/>
        </w:rPr>
        <w:t>É</w:t>
      </w:r>
      <w:r>
        <w:rPr>
          <w:rFonts w:ascii="Comic Sans MS" w:hAnsi="Comic Sans MS"/>
          <w:b/>
          <w:bCs/>
          <w:color w:val="BF4E14"/>
          <w:sz w:val="20"/>
          <w:szCs w:val="20"/>
        </w:rPr>
        <w:t xml:space="preserve">tape 3 </w:t>
      </w:r>
      <w:r>
        <w:rPr>
          <w:rFonts w:ascii="Comic Sans MS" w:hAnsi="Comic Sans MS" w:cs="Comic Sans MS"/>
          <w:b/>
          <w:bCs/>
          <w:color w:val="BF4E14"/>
          <w:sz w:val="20"/>
          <w:szCs w:val="20"/>
        </w:rPr>
        <w:t>–</w:t>
      </w:r>
      <w:r>
        <w:rPr>
          <w:rFonts w:ascii="Comic Sans MS" w:hAnsi="Comic Sans MS"/>
          <w:b/>
          <w:bCs/>
          <w:color w:val="BF4E14"/>
          <w:sz w:val="20"/>
          <w:szCs w:val="20"/>
        </w:rPr>
        <w:t xml:space="preserve"> Matrice de corr</w:t>
      </w:r>
      <w:r>
        <w:rPr>
          <w:rFonts w:ascii="Comic Sans MS" w:hAnsi="Comic Sans MS" w:cs="Comic Sans MS"/>
          <w:b/>
          <w:bCs/>
          <w:color w:val="BF4E14"/>
          <w:sz w:val="20"/>
          <w:szCs w:val="20"/>
        </w:rPr>
        <w:t>é</w:t>
      </w:r>
      <w:r>
        <w:rPr>
          <w:rFonts w:ascii="Comic Sans MS" w:hAnsi="Comic Sans MS"/>
          <w:b/>
          <w:bCs/>
          <w:color w:val="BF4E14"/>
          <w:sz w:val="20"/>
          <w:szCs w:val="20"/>
        </w:rPr>
        <w:t>lation (Maison de la Qualit</w:t>
      </w:r>
      <w:r>
        <w:rPr>
          <w:rFonts w:ascii="Comic Sans MS" w:hAnsi="Comic Sans MS" w:cs="Comic Sans MS"/>
          <w:b/>
          <w:bCs/>
          <w:color w:val="BF4E14"/>
          <w:sz w:val="20"/>
          <w:szCs w:val="20"/>
        </w:rPr>
        <w:t>é</w:t>
      </w:r>
      <w:r>
        <w:rPr>
          <w:rFonts w:ascii="Comic Sans MS" w:hAnsi="Comic Sans MS"/>
          <w:b/>
          <w:bCs/>
          <w:color w:val="BF4E14"/>
          <w:sz w:val="20"/>
          <w:szCs w:val="20"/>
        </w:rPr>
        <w:t>)</w:t>
      </w:r>
    </w:p>
    <w:p w:rsidR="00461CC0" w:rsidRDefault="00461CC0" w:rsidP="00461CC0">
      <w:pPr>
        <w:pStyle w:val="grandtitre"/>
        <w:rPr>
          <w:rFonts w:ascii="Comic Sans MS" w:hAnsi="Comic Sans MS"/>
          <w:color w:val="BF4E14"/>
          <w:sz w:val="20"/>
          <w:szCs w:val="20"/>
        </w:rPr>
      </w:pPr>
      <w:r>
        <w:rPr>
          <w:rFonts w:ascii="Comic Sans MS" w:hAnsi="Comic Sans MS"/>
          <w:color w:val="BF4E14"/>
          <w:sz w:val="20"/>
          <w:szCs w:val="20"/>
        </w:rPr>
        <w:t>On relie chaque exigence client aux paramètres techniques. Exemple simplifié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1759"/>
        <w:gridCol w:w="1682"/>
        <w:gridCol w:w="1567"/>
        <w:gridCol w:w="899"/>
      </w:tblGrid>
      <w:tr w:rsidR="00461CC0">
        <w:trPr>
          <w:tblHeader/>
          <w:tblCellSpacing w:w="15" w:type="dxa"/>
        </w:trPr>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WHAT / HOW</w:t>
            </w:r>
          </w:p>
        </w:tc>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Capacité batterie</w:t>
            </w:r>
          </w:p>
        </w:tc>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Puissance charge</w:t>
            </w:r>
          </w:p>
        </w:tc>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Coût production</w:t>
            </w:r>
          </w:p>
        </w:tc>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Airbags</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Autonomie</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Recharge rapide</w:t>
            </w:r>
          </w:p>
        </w:tc>
        <w:tc>
          <w:tcPr>
            <w:tcW w:w="0" w:type="auto"/>
            <w:vAlign w:val="center"/>
            <w:hideMark/>
          </w:tcPr>
          <w:p w:rsidR="00461CC0" w:rsidRDefault="00461CC0">
            <w:pPr>
              <w:pStyle w:val="grandtitre"/>
              <w:rPr>
                <w:rFonts w:ascii="Comic Sans MS" w:hAnsi="Comic Sans MS"/>
                <w:color w:val="BF4E14"/>
                <w:sz w:val="20"/>
                <w:szCs w:val="20"/>
              </w:rPr>
            </w:pP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Prix abordable</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Sécurité</w:t>
            </w:r>
          </w:p>
        </w:tc>
        <w:tc>
          <w:tcPr>
            <w:tcW w:w="0" w:type="auto"/>
            <w:vAlign w:val="center"/>
            <w:hideMark/>
          </w:tcPr>
          <w:p w:rsidR="00461CC0" w:rsidRDefault="00461CC0">
            <w:pPr>
              <w:pStyle w:val="grandtitre"/>
              <w:rPr>
                <w:rFonts w:ascii="Comic Sans MS" w:hAnsi="Comic Sans MS"/>
                <w:color w:val="BF4E14"/>
                <w:sz w:val="20"/>
                <w:szCs w:val="20"/>
              </w:rPr>
            </w:pPr>
          </w:p>
        </w:tc>
        <w:tc>
          <w:tcPr>
            <w:tcW w:w="0" w:type="auto"/>
            <w:vAlign w:val="center"/>
            <w:hideMark/>
          </w:tcPr>
          <w:p w:rsidR="00461CC0" w:rsidRDefault="00461CC0">
            <w:pPr>
              <w:pStyle w:val="grandtitre"/>
              <w:rPr>
                <w:rFonts w:ascii="Comic Sans MS" w:hAnsi="Comic Sans MS"/>
                <w:color w:val="BF4E14"/>
                <w:sz w:val="20"/>
                <w:szCs w:val="20"/>
              </w:rPr>
            </w:pP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c>
          <w:tcPr>
            <w:tcW w:w="0" w:type="auto"/>
            <w:vAlign w:val="center"/>
            <w:hideMark/>
          </w:tcPr>
          <w:p w:rsidR="00461CC0" w:rsidRDefault="00461CC0">
            <w:pPr>
              <w:pStyle w:val="grandtitre"/>
              <w:rPr>
                <w:rFonts w:ascii="Comic Sans MS" w:hAnsi="Comic Sans MS"/>
                <w:color w:val="BF4E14"/>
                <w:sz w:val="20"/>
                <w:szCs w:val="20"/>
              </w:rPr>
            </w:pPr>
            <w:r>
              <w:rPr>
                <w:rFonts w:ascii="Segoe UI Emoji" w:hAnsi="Segoe UI Emoji" w:cs="Segoe UI Emoji"/>
                <w:color w:val="BF4E14"/>
                <w:sz w:val="20"/>
                <w:szCs w:val="20"/>
              </w:rPr>
              <w:t>🔵🔵🔵</w:t>
            </w:r>
          </w:p>
        </w:tc>
      </w:tr>
    </w:tbl>
    <w:p w:rsidR="00461CC0" w:rsidRDefault="00461CC0" w:rsidP="00461CC0">
      <w:pPr>
        <w:pStyle w:val="grandtitre"/>
        <w:rPr>
          <w:rFonts w:ascii="Comic Sans MS" w:hAnsi="Comic Sans MS"/>
          <w:color w:val="BF4E14"/>
          <w:sz w:val="20"/>
          <w:szCs w:val="20"/>
        </w:rPr>
      </w:pPr>
      <w:r>
        <w:rPr>
          <w:rFonts w:ascii="Segoe UI Emoji" w:hAnsi="Segoe UI Emoji" w:cs="Segoe UI Emoji"/>
          <w:color w:val="BF4E14"/>
          <w:sz w:val="20"/>
          <w:szCs w:val="20"/>
        </w:rPr>
        <w:t>🔵🔵🔵</w:t>
      </w:r>
      <w:r>
        <w:rPr>
          <w:rFonts w:ascii="Comic Sans MS" w:hAnsi="Comic Sans MS"/>
          <w:color w:val="BF4E14"/>
          <w:sz w:val="20"/>
          <w:szCs w:val="20"/>
        </w:rPr>
        <w:t xml:space="preserve"> = corrélation forte</w:t>
      </w:r>
      <w:r>
        <w:rPr>
          <w:rFonts w:ascii="Comic Sans MS" w:hAnsi="Comic Sans MS"/>
          <w:color w:val="BF4E14"/>
          <w:sz w:val="20"/>
          <w:szCs w:val="20"/>
        </w:rPr>
        <w:br/>
      </w:r>
      <w:r>
        <w:rPr>
          <w:rFonts w:ascii="Segoe UI Emoji" w:hAnsi="Segoe UI Emoji" w:cs="Segoe UI Emoji"/>
          <w:color w:val="BF4E14"/>
          <w:sz w:val="20"/>
          <w:szCs w:val="20"/>
        </w:rPr>
        <w:t>🔵🔵</w:t>
      </w:r>
      <w:r>
        <w:rPr>
          <w:rFonts w:ascii="Comic Sans MS" w:hAnsi="Comic Sans MS"/>
          <w:color w:val="BF4E14"/>
          <w:sz w:val="20"/>
          <w:szCs w:val="20"/>
        </w:rPr>
        <w:t xml:space="preserve"> = moyenne</w:t>
      </w:r>
      <w:r>
        <w:rPr>
          <w:rFonts w:ascii="Comic Sans MS" w:hAnsi="Comic Sans MS"/>
          <w:color w:val="BF4E14"/>
          <w:sz w:val="20"/>
          <w:szCs w:val="20"/>
        </w:rPr>
        <w:br/>
      </w:r>
      <w:r>
        <w:rPr>
          <w:rFonts w:ascii="Segoe UI Emoji" w:hAnsi="Segoe UI Emoji" w:cs="Segoe UI Emoji"/>
          <w:color w:val="BF4E14"/>
          <w:sz w:val="20"/>
          <w:szCs w:val="20"/>
        </w:rPr>
        <w:t>🔵</w:t>
      </w:r>
      <w:r>
        <w:rPr>
          <w:rFonts w:ascii="Comic Sans MS" w:hAnsi="Comic Sans MS"/>
          <w:color w:val="BF4E14"/>
          <w:sz w:val="20"/>
          <w:szCs w:val="20"/>
        </w:rPr>
        <w:t xml:space="preserve"> = faible</w:t>
      </w:r>
    </w:p>
    <w:p w:rsidR="00461CC0" w:rsidRDefault="00461CC0" w:rsidP="00461CC0">
      <w:pPr>
        <w:pStyle w:val="grandtitre"/>
        <w:rPr>
          <w:rFonts w:ascii="Comic Sans MS" w:hAnsi="Comic Sans MS"/>
          <w:color w:val="BF4E14"/>
          <w:sz w:val="20"/>
          <w:szCs w:val="20"/>
        </w:rPr>
      </w:pPr>
      <w:r>
        <w:rPr>
          <w:rFonts w:ascii="Comic Sans MS" w:hAnsi="Comic Sans MS"/>
          <w:color w:val="BF4E14"/>
          <w:sz w:val="20"/>
          <w:szCs w:val="20"/>
        </w:rPr>
        <w:t xml:space="preserve">On calcule ensuite les </w:t>
      </w:r>
      <w:r>
        <w:rPr>
          <w:rFonts w:ascii="Comic Sans MS" w:hAnsi="Comic Sans MS"/>
          <w:b/>
          <w:bCs/>
          <w:color w:val="BF4E14"/>
          <w:sz w:val="20"/>
          <w:szCs w:val="20"/>
        </w:rPr>
        <w:t>priorités techniques pondérées</w:t>
      </w:r>
      <w:r>
        <w:rPr>
          <w:rFonts w:ascii="Comic Sans MS" w:hAnsi="Comic Sans MS"/>
          <w:color w:val="BF4E14"/>
          <w:sz w:val="20"/>
          <w:szCs w:val="20"/>
        </w:rPr>
        <w:t>.</w:t>
      </w:r>
    </w:p>
    <w:p w:rsidR="00461CC0" w:rsidRDefault="00461CC0" w:rsidP="00461CC0">
      <w:pPr>
        <w:pStyle w:val="grandtitre"/>
        <w:rPr>
          <w:rFonts w:ascii="Comic Sans MS" w:hAnsi="Comic Sans MS"/>
          <w:b/>
          <w:bCs/>
          <w:color w:val="BF4E14"/>
          <w:sz w:val="20"/>
          <w:szCs w:val="20"/>
        </w:rPr>
      </w:pPr>
      <w:r>
        <w:rPr>
          <w:rFonts w:ascii="Segoe UI Emoji" w:hAnsi="Segoe UI Emoji" w:cs="Segoe UI Emoji"/>
          <w:b/>
          <w:bCs/>
          <w:color w:val="BF4E14"/>
          <w:sz w:val="20"/>
          <w:szCs w:val="20"/>
        </w:rPr>
        <w:t>🔽</w:t>
      </w:r>
      <w:r>
        <w:rPr>
          <w:rFonts w:ascii="Comic Sans MS" w:hAnsi="Comic Sans MS"/>
          <w:b/>
          <w:bCs/>
          <w:color w:val="BF4E14"/>
          <w:sz w:val="20"/>
          <w:szCs w:val="20"/>
        </w:rPr>
        <w:t xml:space="preserve"> Déploiement en cascade (niveau 2)</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Une fois les priorités techniques définies, on descend d’un niveau.</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Exemple :</w:t>
      </w:r>
      <w:r>
        <w:rPr>
          <w:rFonts w:ascii="Comic Sans MS" w:hAnsi="Comic Sans MS"/>
          <w:color w:val="BF4E14"/>
          <w:sz w:val="20"/>
          <w:szCs w:val="20"/>
        </w:rPr>
        <w:br/>
      </w:r>
      <w:r>
        <w:rPr>
          <w:rFonts w:ascii="Segoe UI Emoji" w:hAnsi="Segoe UI Emoji" w:cs="Segoe UI Emoji"/>
          <w:color w:val="BF4E14"/>
          <w:sz w:val="20"/>
          <w:szCs w:val="20"/>
        </w:rPr>
        <w:t>👉</w:t>
      </w:r>
      <w:r>
        <w:rPr>
          <w:rFonts w:ascii="Comic Sans MS" w:hAnsi="Comic Sans MS"/>
          <w:color w:val="BF4E14"/>
          <w:sz w:val="20"/>
          <w:szCs w:val="20"/>
        </w:rPr>
        <w:t xml:space="preserve"> « Capacité batterie élevée » devient un nouveau WHAT pour le service R&amp;D batterie.</w:t>
      </w:r>
    </w:p>
    <w:p w:rsidR="00461CC0" w:rsidRDefault="00461CC0" w:rsidP="00461CC0">
      <w:pPr>
        <w:pStyle w:val="grandtitre"/>
        <w:rPr>
          <w:rFonts w:ascii="Comic Sans MS" w:hAnsi="Comic Sans MS"/>
          <w:b/>
          <w:bCs/>
          <w:color w:val="BF4E14"/>
          <w:sz w:val="20"/>
          <w:szCs w:val="20"/>
        </w:rPr>
      </w:pPr>
      <w:r>
        <w:rPr>
          <w:rFonts w:ascii="Comic Sans MS" w:hAnsi="Comic Sans MS"/>
          <w:b/>
          <w:bCs/>
          <w:color w:val="BF4E14"/>
          <w:sz w:val="20"/>
          <w:szCs w:val="20"/>
        </w:rPr>
        <w:t>Niveau 2 – Sous-déploiement batterie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9"/>
        <w:gridCol w:w="2248"/>
      </w:tblGrid>
      <w:tr w:rsidR="00461CC0">
        <w:trPr>
          <w:tblHeader/>
          <w:tblCellSpacing w:w="15" w:type="dxa"/>
        </w:trPr>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Exigences techniques batterie</w:t>
            </w:r>
          </w:p>
        </w:tc>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Paramètres conception</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Capacité ≥ 60 kWh</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Nombre de cellules</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Durée de vie ≥ 1500 cycles</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Chimie cellules</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Sécurité thermique</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Système BMS</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Temps recharge &lt; 30 min</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Architecture 800V</w:t>
            </w:r>
          </w:p>
        </w:tc>
      </w:tr>
    </w:tbl>
    <w:p w:rsidR="00461CC0" w:rsidRDefault="00461CC0" w:rsidP="00461CC0">
      <w:pPr>
        <w:pStyle w:val="grandtitre"/>
        <w:rPr>
          <w:rFonts w:ascii="Comic Sans MS" w:hAnsi="Comic Sans MS"/>
          <w:b/>
          <w:bCs/>
          <w:color w:val="BF4E14"/>
          <w:sz w:val="20"/>
          <w:szCs w:val="20"/>
        </w:rPr>
      </w:pPr>
      <w:r>
        <w:rPr>
          <w:rFonts w:ascii="Segoe UI Emoji" w:hAnsi="Segoe UI Emoji" w:cs="Segoe UI Emoji"/>
          <w:b/>
          <w:bCs/>
          <w:color w:val="BF4E14"/>
          <w:sz w:val="20"/>
          <w:szCs w:val="20"/>
        </w:rPr>
        <w:t>🔽</w:t>
      </w:r>
      <w:r>
        <w:rPr>
          <w:rFonts w:ascii="Comic Sans MS" w:hAnsi="Comic Sans MS"/>
          <w:b/>
          <w:bCs/>
          <w:color w:val="BF4E14"/>
          <w:sz w:val="20"/>
          <w:szCs w:val="20"/>
        </w:rPr>
        <w:t xml:space="preserve"> Niveau 3 – Déploiement vers la production</w:t>
      </w:r>
    </w:p>
    <w:p w:rsidR="00461CC0" w:rsidRDefault="00461CC0" w:rsidP="00461CC0">
      <w:pPr>
        <w:pStyle w:val="grandtitre"/>
        <w:rPr>
          <w:rFonts w:ascii="Comic Sans MS" w:hAnsi="Comic Sans MS"/>
          <w:color w:val="BF4E14"/>
          <w:sz w:val="20"/>
          <w:szCs w:val="20"/>
        </w:rPr>
      </w:pPr>
      <w:r>
        <w:rPr>
          <w:rFonts w:ascii="Comic Sans MS" w:hAnsi="Comic Sans MS"/>
          <w:color w:val="BF4E14"/>
          <w:sz w:val="20"/>
          <w:szCs w:val="20"/>
        </w:rPr>
        <w:t>Exemple :</w:t>
      </w:r>
      <w:r>
        <w:rPr>
          <w:rFonts w:ascii="Comic Sans MS" w:hAnsi="Comic Sans MS"/>
          <w:color w:val="BF4E14"/>
          <w:sz w:val="20"/>
          <w:szCs w:val="20"/>
        </w:rPr>
        <w:br/>
      </w:r>
      <w:r>
        <w:rPr>
          <w:rFonts w:ascii="Segoe UI Emoji" w:hAnsi="Segoe UI Emoji" w:cs="Segoe UI Emoji"/>
          <w:color w:val="BF4E14"/>
          <w:sz w:val="20"/>
          <w:szCs w:val="20"/>
        </w:rPr>
        <w:t>👉</w:t>
      </w:r>
      <w:r>
        <w:rPr>
          <w:rFonts w:ascii="Comic Sans MS" w:hAnsi="Comic Sans MS"/>
          <w:color w:val="BF4E14"/>
          <w:sz w:val="20"/>
          <w:szCs w:val="20"/>
        </w:rPr>
        <w:t xml:space="preserve"> « Nombre de cellules » devient une exigence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9"/>
        <w:gridCol w:w="2633"/>
      </w:tblGrid>
      <w:tr w:rsidR="00461CC0">
        <w:trPr>
          <w:tblHeader/>
          <w:tblCellSpacing w:w="15" w:type="dxa"/>
        </w:trPr>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Exigences process</w:t>
            </w:r>
          </w:p>
        </w:tc>
        <w:tc>
          <w:tcPr>
            <w:tcW w:w="0" w:type="auto"/>
            <w:vAlign w:val="center"/>
            <w:hideMark/>
          </w:tcPr>
          <w:p w:rsidR="00461CC0" w:rsidRDefault="00461CC0">
            <w:pPr>
              <w:pStyle w:val="grandtitre"/>
              <w:rPr>
                <w:rFonts w:ascii="Comic Sans MS" w:hAnsi="Comic Sans MS"/>
                <w:b/>
                <w:bCs/>
                <w:color w:val="BF4E14"/>
                <w:sz w:val="20"/>
                <w:szCs w:val="20"/>
              </w:rPr>
            </w:pPr>
            <w:r>
              <w:rPr>
                <w:rFonts w:ascii="Comic Sans MS" w:hAnsi="Comic Sans MS"/>
                <w:b/>
                <w:bCs/>
                <w:color w:val="BF4E14"/>
                <w:sz w:val="20"/>
                <w:szCs w:val="20"/>
              </w:rPr>
              <w:t>Moyens industriels</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Assemblage précis cellules</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Robot haute précision</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Taux défaut &lt; 0,5%</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Contrôle vision automatique</w:t>
            </w:r>
          </w:p>
        </w:tc>
      </w:tr>
      <w:tr w:rsidR="00461CC0">
        <w:trPr>
          <w:tblCellSpacing w:w="15" w:type="dxa"/>
        </w:trPr>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Traçabilité complète</w:t>
            </w:r>
          </w:p>
        </w:tc>
        <w:tc>
          <w:tcPr>
            <w:tcW w:w="0" w:type="auto"/>
            <w:vAlign w:val="center"/>
            <w:hideMark/>
          </w:tcPr>
          <w:p w:rsidR="00461CC0" w:rsidRDefault="00461CC0">
            <w:pPr>
              <w:pStyle w:val="grandtitre"/>
              <w:rPr>
                <w:rFonts w:ascii="Comic Sans MS" w:hAnsi="Comic Sans MS"/>
                <w:color w:val="BF4E14"/>
                <w:sz w:val="20"/>
                <w:szCs w:val="20"/>
              </w:rPr>
            </w:pPr>
            <w:r>
              <w:rPr>
                <w:rFonts w:ascii="Comic Sans MS" w:hAnsi="Comic Sans MS"/>
                <w:color w:val="BF4E14"/>
                <w:sz w:val="20"/>
                <w:szCs w:val="20"/>
              </w:rPr>
              <w:t>Système MES</w:t>
            </w:r>
          </w:p>
        </w:tc>
      </w:tr>
    </w:tbl>
    <w:p w:rsidR="00461CC0" w:rsidRDefault="00461CC0" w:rsidP="00461CC0">
      <w:pPr>
        <w:pStyle w:val="grandtitre"/>
        <w:rPr>
          <w:rFonts w:ascii="Comic Sans MS" w:hAnsi="Comic Sans MS"/>
          <w:b/>
          <w:bCs/>
          <w:color w:val="BF4E14"/>
          <w:sz w:val="20"/>
          <w:szCs w:val="20"/>
        </w:rPr>
      </w:pPr>
      <w:r>
        <w:rPr>
          <w:rFonts w:ascii="Segoe UI Emoji" w:hAnsi="Segoe UI Emoji" w:cs="Segoe UI Emoji"/>
          <w:b/>
          <w:bCs/>
          <w:color w:val="BF4E14"/>
          <w:sz w:val="20"/>
          <w:szCs w:val="20"/>
        </w:rPr>
        <w:t>🔁</w:t>
      </w:r>
      <w:r>
        <w:rPr>
          <w:rFonts w:ascii="Comic Sans MS" w:hAnsi="Comic Sans MS"/>
          <w:b/>
          <w:bCs/>
          <w:color w:val="BF4E14"/>
          <w:sz w:val="20"/>
          <w:szCs w:val="20"/>
        </w:rPr>
        <w:t xml:space="preserve"> Logique de cascade</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 xml:space="preserve">Client </w:t>
      </w:r>
      <w:r>
        <w:rPr>
          <w:color w:val="BF4E14"/>
          <w:sz w:val="20"/>
          <w:szCs w:val="20"/>
        </w:rPr>
        <w:t>→</w:t>
      </w:r>
      <w:r>
        <w:rPr>
          <w:rFonts w:ascii="Comic Sans MS" w:hAnsi="Comic Sans MS"/>
          <w:color w:val="BF4E14"/>
          <w:sz w:val="20"/>
          <w:szCs w:val="20"/>
        </w:rPr>
        <w:t xml:space="preserve"> Fonction produit </w:t>
      </w:r>
      <w:r>
        <w:rPr>
          <w:color w:val="BF4E14"/>
          <w:sz w:val="20"/>
          <w:szCs w:val="20"/>
        </w:rPr>
        <w:t>→</w:t>
      </w:r>
      <w:r>
        <w:rPr>
          <w:rFonts w:ascii="Comic Sans MS" w:hAnsi="Comic Sans MS"/>
          <w:color w:val="BF4E14"/>
          <w:sz w:val="20"/>
          <w:szCs w:val="20"/>
        </w:rPr>
        <w:t xml:space="preserve"> Sous-syst</w:t>
      </w:r>
      <w:r>
        <w:rPr>
          <w:rFonts w:ascii="Comic Sans MS" w:hAnsi="Comic Sans MS" w:cs="Comic Sans MS"/>
          <w:color w:val="BF4E14"/>
          <w:sz w:val="20"/>
          <w:szCs w:val="20"/>
        </w:rPr>
        <w:t>è</w:t>
      </w:r>
      <w:r>
        <w:rPr>
          <w:rFonts w:ascii="Comic Sans MS" w:hAnsi="Comic Sans MS"/>
          <w:color w:val="BF4E14"/>
          <w:sz w:val="20"/>
          <w:szCs w:val="20"/>
        </w:rPr>
        <w:t xml:space="preserve">me </w:t>
      </w:r>
      <w:r>
        <w:rPr>
          <w:color w:val="BF4E14"/>
          <w:sz w:val="20"/>
          <w:szCs w:val="20"/>
        </w:rPr>
        <w:t>→</w:t>
      </w:r>
      <w:r>
        <w:rPr>
          <w:rFonts w:ascii="Comic Sans MS" w:hAnsi="Comic Sans MS"/>
          <w:color w:val="BF4E14"/>
          <w:sz w:val="20"/>
          <w:szCs w:val="20"/>
        </w:rPr>
        <w:t xml:space="preserve"> Composant </w:t>
      </w:r>
      <w:r>
        <w:rPr>
          <w:color w:val="BF4E14"/>
          <w:sz w:val="20"/>
          <w:szCs w:val="20"/>
        </w:rPr>
        <w:t>→</w:t>
      </w:r>
      <w:r>
        <w:rPr>
          <w:rFonts w:ascii="Comic Sans MS" w:hAnsi="Comic Sans MS"/>
          <w:color w:val="BF4E14"/>
          <w:sz w:val="20"/>
          <w:szCs w:val="20"/>
        </w:rPr>
        <w:t xml:space="preserve"> Process </w:t>
      </w:r>
      <w:r>
        <w:rPr>
          <w:color w:val="BF4E14"/>
          <w:sz w:val="20"/>
          <w:szCs w:val="20"/>
        </w:rPr>
        <w:t>→</w:t>
      </w:r>
      <w:r>
        <w:rPr>
          <w:rFonts w:ascii="Comic Sans MS" w:hAnsi="Comic Sans MS"/>
          <w:color w:val="BF4E14"/>
          <w:sz w:val="20"/>
          <w:szCs w:val="20"/>
        </w:rPr>
        <w:t xml:space="preserve"> Contr</w:t>
      </w:r>
      <w:r>
        <w:rPr>
          <w:rFonts w:ascii="Comic Sans MS" w:hAnsi="Comic Sans MS" w:cs="Comic Sans MS"/>
          <w:color w:val="BF4E14"/>
          <w:sz w:val="20"/>
          <w:szCs w:val="20"/>
        </w:rPr>
        <w:t>ô</w:t>
      </w:r>
      <w:r>
        <w:rPr>
          <w:rFonts w:ascii="Comic Sans MS" w:hAnsi="Comic Sans MS"/>
          <w:color w:val="BF4E14"/>
          <w:sz w:val="20"/>
          <w:szCs w:val="20"/>
        </w:rPr>
        <w:t>le qualit</w:t>
      </w:r>
      <w:r>
        <w:rPr>
          <w:rFonts w:ascii="Comic Sans MS" w:hAnsi="Comic Sans MS" w:cs="Comic Sans MS"/>
          <w:color w:val="BF4E14"/>
          <w:sz w:val="20"/>
          <w:szCs w:val="20"/>
        </w:rPr>
        <w:t>é</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Chaque niveau :</w:t>
      </w:r>
    </w:p>
    <w:p w:rsidR="00461CC0" w:rsidRDefault="00461CC0" w:rsidP="00461CC0">
      <w:pPr>
        <w:pStyle w:val="grandtitre"/>
        <w:numPr>
          <w:ilvl w:val="0"/>
          <w:numId w:val="69"/>
        </w:numPr>
        <w:spacing w:before="0" w:beforeAutospacing="0" w:after="0" w:afterAutospacing="0"/>
        <w:rPr>
          <w:rFonts w:ascii="Comic Sans MS" w:hAnsi="Comic Sans MS"/>
          <w:color w:val="BF4E14"/>
          <w:sz w:val="20"/>
          <w:szCs w:val="20"/>
        </w:rPr>
      </w:pPr>
      <w:r>
        <w:rPr>
          <w:rFonts w:ascii="Comic Sans MS" w:hAnsi="Comic Sans MS"/>
          <w:color w:val="BF4E14"/>
          <w:sz w:val="20"/>
          <w:szCs w:val="20"/>
        </w:rPr>
        <w:t xml:space="preserve">transforme les </w:t>
      </w:r>
      <w:r>
        <w:rPr>
          <w:rFonts w:ascii="Comic Sans MS" w:hAnsi="Comic Sans MS"/>
          <w:b/>
          <w:bCs/>
          <w:color w:val="BF4E14"/>
          <w:sz w:val="20"/>
          <w:szCs w:val="20"/>
        </w:rPr>
        <w:t>WHAT</w:t>
      </w:r>
      <w:r>
        <w:rPr>
          <w:rFonts w:ascii="Comic Sans MS" w:hAnsi="Comic Sans MS"/>
          <w:color w:val="BF4E14"/>
          <w:sz w:val="20"/>
          <w:szCs w:val="20"/>
        </w:rPr>
        <w:t xml:space="preserve"> en </w:t>
      </w:r>
      <w:r>
        <w:rPr>
          <w:rFonts w:ascii="Comic Sans MS" w:hAnsi="Comic Sans MS"/>
          <w:b/>
          <w:bCs/>
          <w:color w:val="BF4E14"/>
          <w:sz w:val="20"/>
          <w:szCs w:val="20"/>
        </w:rPr>
        <w:t>HOW</w:t>
      </w:r>
    </w:p>
    <w:p w:rsidR="00461CC0" w:rsidRDefault="00461CC0" w:rsidP="00461CC0">
      <w:pPr>
        <w:pStyle w:val="grandtitre"/>
        <w:numPr>
          <w:ilvl w:val="0"/>
          <w:numId w:val="69"/>
        </w:numPr>
        <w:spacing w:before="0" w:beforeAutospacing="0" w:after="0" w:afterAutospacing="0"/>
        <w:rPr>
          <w:rFonts w:ascii="Comic Sans MS" w:hAnsi="Comic Sans MS"/>
          <w:color w:val="BF4E14"/>
          <w:sz w:val="20"/>
          <w:szCs w:val="20"/>
        </w:rPr>
      </w:pPr>
      <w:r>
        <w:rPr>
          <w:rFonts w:ascii="Comic Sans MS" w:hAnsi="Comic Sans MS"/>
          <w:color w:val="BF4E14"/>
          <w:sz w:val="20"/>
          <w:szCs w:val="20"/>
        </w:rPr>
        <w:t>priorise</w:t>
      </w:r>
    </w:p>
    <w:p w:rsidR="00461CC0" w:rsidRDefault="00461CC0" w:rsidP="00461CC0">
      <w:pPr>
        <w:pStyle w:val="grandtitre"/>
        <w:numPr>
          <w:ilvl w:val="0"/>
          <w:numId w:val="69"/>
        </w:numPr>
        <w:spacing w:before="0" w:beforeAutospacing="0" w:after="0" w:afterAutospacing="0"/>
        <w:rPr>
          <w:rFonts w:ascii="Comic Sans MS" w:hAnsi="Comic Sans MS"/>
          <w:color w:val="BF4E14"/>
          <w:sz w:val="20"/>
          <w:szCs w:val="20"/>
        </w:rPr>
      </w:pPr>
      <w:proofErr w:type="spellStart"/>
      <w:r>
        <w:rPr>
          <w:rFonts w:ascii="Comic Sans MS" w:hAnsi="Comic Sans MS"/>
          <w:color w:val="BF4E14"/>
          <w:sz w:val="20"/>
          <w:szCs w:val="20"/>
        </w:rPr>
        <w:t>redéploie</w:t>
      </w:r>
      <w:proofErr w:type="spellEnd"/>
      <w:r>
        <w:rPr>
          <w:rFonts w:ascii="Comic Sans MS" w:hAnsi="Comic Sans MS"/>
          <w:color w:val="BF4E14"/>
          <w:sz w:val="20"/>
          <w:szCs w:val="20"/>
        </w:rPr>
        <w:t xml:space="preserve"> vers le niveau inférieur</w:t>
      </w:r>
    </w:p>
    <w:p w:rsidR="00461CC0" w:rsidRDefault="00461CC0" w:rsidP="00461CC0">
      <w:pPr>
        <w:pStyle w:val="grandtitre"/>
        <w:rPr>
          <w:rFonts w:ascii="Comic Sans MS" w:hAnsi="Comic Sans MS"/>
          <w:b/>
          <w:bCs/>
          <w:color w:val="BF4E14"/>
          <w:sz w:val="20"/>
          <w:szCs w:val="20"/>
        </w:rPr>
      </w:pPr>
      <w:r>
        <w:rPr>
          <w:rFonts w:ascii="Segoe UI Emoji" w:hAnsi="Segoe UI Emoji" w:cs="Segoe UI Emoji"/>
          <w:b/>
          <w:bCs/>
          <w:color w:val="BF4E14"/>
          <w:sz w:val="20"/>
          <w:szCs w:val="20"/>
        </w:rPr>
        <w:t>📊</w:t>
      </w:r>
      <w:r>
        <w:rPr>
          <w:rFonts w:ascii="Comic Sans MS" w:hAnsi="Comic Sans MS"/>
          <w:b/>
          <w:bCs/>
          <w:color w:val="BF4E14"/>
          <w:sz w:val="20"/>
          <w:szCs w:val="20"/>
        </w:rPr>
        <w:t xml:space="preserve"> Représentation synthétique</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Exigence client :</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“Grande autonomie”</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ambria Math" w:hAnsi="Cambria Math" w:cs="Cambria Math"/>
          <w:color w:val="BF4E14"/>
          <w:sz w:val="20"/>
          <w:szCs w:val="20"/>
        </w:rPr>
        <w:t>⬇</w:t>
      </w:r>
      <w:r>
        <w:rPr>
          <w:rFonts w:ascii="Comic Sans MS" w:hAnsi="Comic Sans MS"/>
          <w:color w:val="BF4E14"/>
          <w:sz w:val="20"/>
          <w:szCs w:val="20"/>
        </w:rPr>
        <w:br/>
        <w:t>Caract</w:t>
      </w:r>
      <w:r>
        <w:rPr>
          <w:rFonts w:ascii="Comic Sans MS" w:hAnsi="Comic Sans MS" w:cs="Comic Sans MS"/>
          <w:color w:val="BF4E14"/>
          <w:sz w:val="20"/>
          <w:szCs w:val="20"/>
        </w:rPr>
        <w:t>é</w:t>
      </w:r>
      <w:r>
        <w:rPr>
          <w:rFonts w:ascii="Comic Sans MS" w:hAnsi="Comic Sans MS"/>
          <w:color w:val="BF4E14"/>
          <w:sz w:val="20"/>
          <w:szCs w:val="20"/>
        </w:rPr>
        <w:t>ristique syst</w:t>
      </w:r>
      <w:r>
        <w:rPr>
          <w:rFonts w:ascii="Comic Sans MS" w:hAnsi="Comic Sans MS" w:cs="Comic Sans MS"/>
          <w:color w:val="BF4E14"/>
          <w:sz w:val="20"/>
          <w:szCs w:val="20"/>
        </w:rPr>
        <w:t>è</w:t>
      </w:r>
      <w:r>
        <w:rPr>
          <w:rFonts w:ascii="Comic Sans MS" w:hAnsi="Comic Sans MS"/>
          <w:color w:val="BF4E14"/>
          <w:sz w:val="20"/>
          <w:szCs w:val="20"/>
        </w:rPr>
        <w:t>me :</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Batterie 60 kWh</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ambria Math" w:hAnsi="Cambria Math" w:cs="Cambria Math"/>
          <w:color w:val="BF4E14"/>
          <w:sz w:val="20"/>
          <w:szCs w:val="20"/>
        </w:rPr>
        <w:t>⬇</w:t>
      </w:r>
      <w:r>
        <w:rPr>
          <w:rFonts w:ascii="Comic Sans MS" w:hAnsi="Comic Sans MS"/>
          <w:color w:val="BF4E14"/>
          <w:sz w:val="20"/>
          <w:szCs w:val="20"/>
        </w:rPr>
        <w:br/>
        <w:t>Sous-syst</w:t>
      </w:r>
      <w:r>
        <w:rPr>
          <w:rFonts w:ascii="Comic Sans MS" w:hAnsi="Comic Sans MS" w:cs="Comic Sans MS"/>
          <w:color w:val="BF4E14"/>
          <w:sz w:val="20"/>
          <w:szCs w:val="20"/>
        </w:rPr>
        <w:t>è</w:t>
      </w:r>
      <w:r>
        <w:rPr>
          <w:rFonts w:ascii="Comic Sans MS" w:hAnsi="Comic Sans MS"/>
          <w:color w:val="BF4E14"/>
          <w:sz w:val="20"/>
          <w:szCs w:val="20"/>
        </w:rPr>
        <w:t>me :</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480 cellules lithium-ion</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ambria Math" w:hAnsi="Cambria Math" w:cs="Cambria Math"/>
          <w:color w:val="BF4E14"/>
          <w:sz w:val="20"/>
          <w:szCs w:val="20"/>
        </w:rPr>
        <w:t>⬇</w:t>
      </w:r>
      <w:r>
        <w:rPr>
          <w:rFonts w:ascii="Comic Sans MS" w:hAnsi="Comic Sans MS"/>
          <w:color w:val="BF4E14"/>
          <w:sz w:val="20"/>
          <w:szCs w:val="20"/>
        </w:rPr>
        <w:br/>
        <w:t>Process :</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Ligne robotisée avec tolérance ±0,1 mm</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ambria Math" w:hAnsi="Cambria Math" w:cs="Cambria Math"/>
          <w:color w:val="BF4E14"/>
          <w:sz w:val="20"/>
          <w:szCs w:val="20"/>
        </w:rPr>
        <w:t>⬇</w:t>
      </w:r>
      <w:r>
        <w:rPr>
          <w:rFonts w:ascii="Comic Sans MS" w:hAnsi="Comic Sans MS"/>
          <w:color w:val="BF4E14"/>
          <w:sz w:val="20"/>
          <w:szCs w:val="20"/>
        </w:rPr>
        <w:br/>
        <w:t>Contr</w:t>
      </w:r>
      <w:r>
        <w:rPr>
          <w:rFonts w:ascii="Comic Sans MS" w:hAnsi="Comic Sans MS" w:cs="Comic Sans MS"/>
          <w:color w:val="BF4E14"/>
          <w:sz w:val="20"/>
          <w:szCs w:val="20"/>
        </w:rPr>
        <w:t>ô</w:t>
      </w:r>
      <w:r>
        <w:rPr>
          <w:rFonts w:ascii="Comic Sans MS" w:hAnsi="Comic Sans MS"/>
          <w:color w:val="BF4E14"/>
          <w:sz w:val="20"/>
          <w:szCs w:val="20"/>
        </w:rPr>
        <w:t>le :</w:t>
      </w:r>
    </w:p>
    <w:p w:rsidR="00461CC0" w:rsidRDefault="00461CC0" w:rsidP="00461CC0">
      <w:pPr>
        <w:pStyle w:val="grandtitre"/>
        <w:spacing w:before="0" w:beforeAutospacing="0" w:after="0" w:afterAutospacing="0"/>
        <w:rPr>
          <w:rFonts w:ascii="Comic Sans MS" w:hAnsi="Comic Sans MS"/>
          <w:color w:val="BF4E14"/>
          <w:sz w:val="20"/>
          <w:szCs w:val="20"/>
        </w:rPr>
      </w:pPr>
      <w:r>
        <w:rPr>
          <w:rFonts w:ascii="Comic Sans MS" w:hAnsi="Comic Sans MS"/>
          <w:color w:val="BF4E14"/>
          <w:sz w:val="20"/>
          <w:szCs w:val="20"/>
        </w:rPr>
        <w:t>Test capacité 100% en fin de ligne</w:t>
      </w:r>
    </w:p>
    <w:p w:rsidR="00461CC0" w:rsidRDefault="00461CC0" w:rsidP="00461CC0">
      <w:pPr>
        <w:pStyle w:val="grandtitre"/>
        <w:rPr>
          <w:rFonts w:ascii="Comic Sans MS" w:hAnsi="Comic Sans MS"/>
          <w:b/>
          <w:bCs/>
          <w:color w:val="BF4E14"/>
          <w:sz w:val="20"/>
          <w:szCs w:val="20"/>
        </w:rPr>
      </w:pPr>
      <w:r>
        <w:rPr>
          <w:rFonts w:ascii="Segoe UI Emoji" w:hAnsi="Segoe UI Emoji" w:cs="Segoe UI Emoji"/>
          <w:b/>
          <w:bCs/>
          <w:color w:val="BF4E14"/>
          <w:sz w:val="20"/>
          <w:szCs w:val="20"/>
        </w:rPr>
        <w:t>🧠</w:t>
      </w:r>
      <w:r>
        <w:rPr>
          <w:rFonts w:ascii="Comic Sans MS" w:hAnsi="Comic Sans MS"/>
          <w:b/>
          <w:bCs/>
          <w:color w:val="BF4E14"/>
          <w:sz w:val="20"/>
          <w:szCs w:val="20"/>
        </w:rPr>
        <w:t xml:space="preserve"> Ce que montre cet exemple</w:t>
      </w:r>
    </w:p>
    <w:p w:rsidR="00461CC0" w:rsidRDefault="00461CC0" w:rsidP="00461CC0">
      <w:pPr>
        <w:pStyle w:val="grandtitre"/>
        <w:rPr>
          <w:rFonts w:ascii="Comic Sans MS" w:hAnsi="Comic Sans MS"/>
          <w:color w:val="BF4E14"/>
          <w:sz w:val="20"/>
          <w:szCs w:val="20"/>
        </w:rPr>
      </w:pPr>
      <w:r>
        <w:rPr>
          <w:rFonts w:ascii="Segoe UI Symbol" w:hAnsi="Segoe UI Symbol" w:cs="Segoe UI Symbol"/>
          <w:color w:val="BF4E14"/>
          <w:sz w:val="20"/>
          <w:szCs w:val="20"/>
        </w:rPr>
        <w:t>✔</w:t>
      </w:r>
      <w:r>
        <w:rPr>
          <w:rFonts w:ascii="Comic Sans MS" w:hAnsi="Comic Sans MS"/>
          <w:color w:val="BF4E14"/>
          <w:sz w:val="20"/>
          <w:szCs w:val="20"/>
        </w:rPr>
        <w:t xml:space="preserve"> Alignement strat</w:t>
      </w:r>
      <w:r>
        <w:rPr>
          <w:rFonts w:ascii="Comic Sans MS" w:hAnsi="Comic Sans MS" w:cs="Comic Sans MS"/>
          <w:color w:val="BF4E14"/>
          <w:sz w:val="20"/>
          <w:szCs w:val="20"/>
        </w:rPr>
        <w:t>é</w:t>
      </w:r>
      <w:r>
        <w:rPr>
          <w:rFonts w:ascii="Comic Sans MS" w:hAnsi="Comic Sans MS"/>
          <w:color w:val="BF4E14"/>
          <w:sz w:val="20"/>
          <w:szCs w:val="20"/>
        </w:rPr>
        <w:t>gique complet</w:t>
      </w:r>
      <w:r>
        <w:rPr>
          <w:rFonts w:ascii="Comic Sans MS" w:hAnsi="Comic Sans MS"/>
          <w:color w:val="BF4E14"/>
          <w:sz w:val="20"/>
          <w:szCs w:val="20"/>
        </w:rPr>
        <w:br/>
      </w:r>
      <w:r>
        <w:rPr>
          <w:rFonts w:ascii="Segoe UI Symbol" w:hAnsi="Segoe UI Symbol" w:cs="Segoe UI Symbol"/>
          <w:color w:val="BF4E14"/>
          <w:sz w:val="20"/>
          <w:szCs w:val="20"/>
        </w:rPr>
        <w:t>✔</w:t>
      </w:r>
      <w:r>
        <w:rPr>
          <w:rFonts w:ascii="Comic Sans MS" w:hAnsi="Comic Sans MS"/>
          <w:color w:val="BF4E14"/>
          <w:sz w:val="20"/>
          <w:szCs w:val="20"/>
        </w:rPr>
        <w:t xml:space="preserve"> Tra</w:t>
      </w:r>
      <w:r>
        <w:rPr>
          <w:rFonts w:ascii="Comic Sans MS" w:hAnsi="Comic Sans MS" w:cs="Comic Sans MS"/>
          <w:color w:val="BF4E14"/>
          <w:sz w:val="20"/>
          <w:szCs w:val="20"/>
        </w:rPr>
        <w:t>ç</w:t>
      </w:r>
      <w:r>
        <w:rPr>
          <w:rFonts w:ascii="Comic Sans MS" w:hAnsi="Comic Sans MS"/>
          <w:color w:val="BF4E14"/>
          <w:sz w:val="20"/>
          <w:szCs w:val="20"/>
        </w:rPr>
        <w:t>abilit</w:t>
      </w:r>
      <w:r>
        <w:rPr>
          <w:rFonts w:ascii="Comic Sans MS" w:hAnsi="Comic Sans MS" w:cs="Comic Sans MS"/>
          <w:color w:val="BF4E14"/>
          <w:sz w:val="20"/>
          <w:szCs w:val="20"/>
        </w:rPr>
        <w:t>é</w:t>
      </w:r>
      <w:r>
        <w:rPr>
          <w:rFonts w:ascii="Comic Sans MS" w:hAnsi="Comic Sans MS"/>
          <w:color w:val="BF4E14"/>
          <w:sz w:val="20"/>
          <w:szCs w:val="20"/>
        </w:rPr>
        <w:t xml:space="preserve"> verticale des exigences</w:t>
      </w:r>
      <w:r>
        <w:rPr>
          <w:rFonts w:ascii="Comic Sans MS" w:hAnsi="Comic Sans MS"/>
          <w:color w:val="BF4E14"/>
          <w:sz w:val="20"/>
          <w:szCs w:val="20"/>
        </w:rPr>
        <w:br/>
      </w:r>
      <w:r>
        <w:rPr>
          <w:rFonts w:ascii="Segoe UI Symbol" w:hAnsi="Segoe UI Symbol" w:cs="Segoe UI Symbol"/>
          <w:color w:val="BF4E14"/>
          <w:sz w:val="20"/>
          <w:szCs w:val="20"/>
        </w:rPr>
        <w:t>✔</w:t>
      </w:r>
      <w:r>
        <w:rPr>
          <w:rFonts w:ascii="Comic Sans MS" w:hAnsi="Comic Sans MS"/>
          <w:color w:val="BF4E14"/>
          <w:sz w:val="20"/>
          <w:szCs w:val="20"/>
        </w:rPr>
        <w:t xml:space="preserve"> Priorisation bas</w:t>
      </w:r>
      <w:r>
        <w:rPr>
          <w:rFonts w:ascii="Comic Sans MS" w:hAnsi="Comic Sans MS" w:cs="Comic Sans MS"/>
          <w:color w:val="BF4E14"/>
          <w:sz w:val="20"/>
          <w:szCs w:val="20"/>
        </w:rPr>
        <w:t>é</w:t>
      </w:r>
      <w:r>
        <w:rPr>
          <w:rFonts w:ascii="Comic Sans MS" w:hAnsi="Comic Sans MS"/>
          <w:color w:val="BF4E14"/>
          <w:sz w:val="20"/>
          <w:szCs w:val="20"/>
        </w:rPr>
        <w:t>e sur la valeur client</w:t>
      </w:r>
      <w:r>
        <w:rPr>
          <w:rFonts w:ascii="Comic Sans MS" w:hAnsi="Comic Sans MS"/>
          <w:color w:val="BF4E14"/>
          <w:sz w:val="20"/>
          <w:szCs w:val="20"/>
        </w:rPr>
        <w:br/>
      </w:r>
      <w:r>
        <w:rPr>
          <w:rFonts w:ascii="Segoe UI Symbol" w:hAnsi="Segoe UI Symbol" w:cs="Segoe UI Symbol"/>
          <w:color w:val="BF4E14"/>
          <w:sz w:val="20"/>
          <w:szCs w:val="20"/>
        </w:rPr>
        <w:t>✔</w:t>
      </w:r>
      <w:r>
        <w:rPr>
          <w:rFonts w:ascii="Comic Sans MS" w:hAnsi="Comic Sans MS"/>
          <w:color w:val="BF4E14"/>
          <w:sz w:val="20"/>
          <w:szCs w:val="20"/>
        </w:rPr>
        <w:t xml:space="preserve"> R</w:t>
      </w:r>
      <w:r>
        <w:rPr>
          <w:rFonts w:ascii="Comic Sans MS" w:hAnsi="Comic Sans MS" w:cs="Comic Sans MS"/>
          <w:color w:val="BF4E14"/>
          <w:sz w:val="20"/>
          <w:szCs w:val="20"/>
        </w:rPr>
        <w:t>é</w:t>
      </w:r>
      <w:r>
        <w:rPr>
          <w:rFonts w:ascii="Comic Sans MS" w:hAnsi="Comic Sans MS"/>
          <w:color w:val="BF4E14"/>
          <w:sz w:val="20"/>
          <w:szCs w:val="20"/>
        </w:rPr>
        <w:t>duction des risques de non-qualit</w:t>
      </w:r>
      <w:r>
        <w:rPr>
          <w:rFonts w:ascii="Comic Sans MS" w:hAnsi="Comic Sans MS" w:cs="Comic Sans MS"/>
          <w:color w:val="BF4E14"/>
          <w:sz w:val="20"/>
          <w:szCs w:val="20"/>
        </w:rPr>
        <w:t>é</w:t>
      </w:r>
    </w:p>
    <w:p w:rsidR="00461CC0" w:rsidRDefault="00461CC0" w:rsidP="00461CC0">
      <w:pPr>
        <w:pStyle w:val="grandtitre"/>
        <w:rPr>
          <w:rFonts w:ascii="Comic Sans MS" w:hAnsi="Comic Sans MS"/>
          <w:sz w:val="20"/>
          <w:szCs w:val="20"/>
        </w:rPr>
      </w:pPr>
    </w:p>
    <w:p w:rsidR="006A6C9A" w:rsidRDefault="006A6C9A" w:rsidP="0059022B">
      <w:pPr>
        <w:pStyle w:val="grandtitre"/>
        <w:rPr>
          <w:rFonts w:ascii="Comic Sans MS" w:hAnsi="Comic Sans MS"/>
          <w:sz w:val="20"/>
          <w:szCs w:val="20"/>
        </w:rPr>
      </w:pPr>
      <w:r>
        <w:rPr>
          <w:rFonts w:ascii="Comic Sans MS" w:hAnsi="Comic Sans MS"/>
          <w:b/>
          <w:bCs/>
          <w:u w:val="single"/>
        </w:rPr>
        <w:t xml:space="preserve">Référence maintenant au site </w:t>
      </w:r>
      <w:hyperlink r:id="rId12" w:history="1">
        <w:r w:rsidRPr="001D59B1">
          <w:rPr>
            <w:rStyle w:val="Lienhypertexte"/>
            <w:rFonts w:ascii="Comic Sans MS" w:hAnsi="Comic Sans MS"/>
            <w:b/>
            <w:bCs/>
          </w:rPr>
          <w:t>https://blog-gestion-de-projet.com/amdec/?srsltid=AfmBOoon0x6vLgjQargE</w:t>
        </w:r>
        <w:r w:rsidRPr="001D59B1">
          <w:rPr>
            <w:rStyle w:val="Lienhypertexte"/>
            <w:rFonts w:ascii="Comic Sans MS" w:hAnsi="Comic Sans MS"/>
            <w:b/>
            <w:bCs/>
          </w:rPr>
          <w:t>H</w:t>
        </w:r>
        <w:r w:rsidRPr="001D59B1">
          <w:rPr>
            <w:rStyle w:val="Lienhypertexte"/>
            <w:rFonts w:ascii="Comic Sans MS" w:hAnsi="Comic Sans MS"/>
            <w:b/>
            <w:bCs/>
          </w:rPr>
          <w:t>dTm3DBhY0JSGRummKonU6sSoW1kON7dQvjr</w:t>
        </w:r>
      </w:hyperlink>
    </w:p>
    <w:p w:rsidR="000458CE" w:rsidRPr="00D70C88" w:rsidRDefault="006A6C9A" w:rsidP="000458CE">
      <w:pPr>
        <w:pStyle w:val="grandtitre"/>
        <w:numPr>
          <w:ilvl w:val="0"/>
          <w:numId w:val="42"/>
        </w:numPr>
        <w:rPr>
          <w:rFonts w:ascii="Comic Sans MS" w:hAnsi="Comic Sans MS"/>
          <w:b/>
          <w:bCs/>
          <w:sz w:val="20"/>
          <w:szCs w:val="20"/>
        </w:rPr>
      </w:pPr>
      <w:r w:rsidRPr="00D70C88">
        <w:rPr>
          <w:rFonts w:ascii="Comic Sans MS" w:hAnsi="Comic Sans MS"/>
          <w:b/>
          <w:bCs/>
          <w:sz w:val="20"/>
          <w:szCs w:val="20"/>
        </w:rPr>
        <w:t>Etes-vous satisfait des réponses que vous avez faites précédemment ?</w:t>
      </w:r>
    </w:p>
    <w:p w:rsidR="006A6C9A" w:rsidRDefault="006A6C9A" w:rsidP="000458CE">
      <w:pPr>
        <w:pStyle w:val="grandtitre"/>
        <w:numPr>
          <w:ilvl w:val="0"/>
          <w:numId w:val="42"/>
        </w:numPr>
        <w:rPr>
          <w:rFonts w:ascii="Comic Sans MS" w:hAnsi="Comic Sans MS"/>
          <w:b/>
          <w:bCs/>
          <w:sz w:val="20"/>
          <w:szCs w:val="20"/>
        </w:rPr>
      </w:pPr>
      <w:r w:rsidRPr="00D70C88">
        <w:rPr>
          <w:rFonts w:ascii="Comic Sans MS" w:hAnsi="Comic Sans MS"/>
          <w:b/>
          <w:bCs/>
          <w:sz w:val="20"/>
          <w:szCs w:val="20"/>
        </w:rPr>
        <w:t>Quels sont les autres outils détaillés dans ce cours et non dans le précédent ?</w:t>
      </w:r>
    </w:p>
    <w:p w:rsidR="000E5436" w:rsidRPr="00D70C88" w:rsidRDefault="000E5436" w:rsidP="000458CE">
      <w:pPr>
        <w:pStyle w:val="grandtitre"/>
        <w:numPr>
          <w:ilvl w:val="0"/>
          <w:numId w:val="42"/>
        </w:numPr>
        <w:rPr>
          <w:rFonts w:ascii="Comic Sans MS" w:hAnsi="Comic Sans MS"/>
          <w:b/>
          <w:bCs/>
          <w:sz w:val="20"/>
          <w:szCs w:val="20"/>
        </w:rPr>
      </w:pPr>
      <w:r>
        <w:rPr>
          <w:rFonts w:ascii="Comic Sans MS" w:hAnsi="Comic Sans MS"/>
          <w:b/>
          <w:bCs/>
          <w:sz w:val="20"/>
          <w:szCs w:val="20"/>
        </w:rPr>
        <w:t>Il y a 5 grandes familles de causes, lesquelles ?</w:t>
      </w:r>
    </w:p>
    <w:p w:rsidR="006A6C9A" w:rsidRDefault="006A6C9A" w:rsidP="000458CE">
      <w:pPr>
        <w:pStyle w:val="grandtitre"/>
        <w:numPr>
          <w:ilvl w:val="0"/>
          <w:numId w:val="42"/>
        </w:numPr>
        <w:rPr>
          <w:rFonts w:ascii="Comic Sans MS" w:hAnsi="Comic Sans MS"/>
          <w:b/>
          <w:bCs/>
          <w:sz w:val="20"/>
          <w:szCs w:val="20"/>
        </w:rPr>
      </w:pPr>
      <w:r w:rsidRPr="00D70C88">
        <w:rPr>
          <w:rFonts w:ascii="Comic Sans MS" w:hAnsi="Comic Sans MS"/>
          <w:b/>
          <w:bCs/>
          <w:sz w:val="20"/>
          <w:szCs w:val="20"/>
        </w:rPr>
        <w:t>Et en dehors de ces deux cours, comment s’organise la sureté de fonctionnement et des systèmes d’informations, enfin où l’AMDEC trouve</w:t>
      </w:r>
      <w:r w:rsidR="00D70C88">
        <w:rPr>
          <w:rFonts w:ascii="Comic Sans MS" w:hAnsi="Comic Sans MS"/>
          <w:b/>
          <w:bCs/>
          <w:sz w:val="20"/>
          <w:szCs w:val="20"/>
        </w:rPr>
        <w:t>-</w:t>
      </w:r>
      <w:r w:rsidRPr="00D70C88">
        <w:rPr>
          <w:rFonts w:ascii="Comic Sans MS" w:hAnsi="Comic Sans MS"/>
          <w:b/>
          <w:bCs/>
          <w:sz w:val="20"/>
          <w:szCs w:val="20"/>
        </w:rPr>
        <w:t>t-elle sa place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3594"/>
        <w:gridCol w:w="3526"/>
      </w:tblGrid>
      <w:tr w:rsidR="00017997" w:rsidRPr="00E2645F" w:rsidTr="00E2645F">
        <w:tc>
          <w:tcPr>
            <w:tcW w:w="1913" w:type="dxa"/>
          </w:tcPr>
          <w:p w:rsidR="00017997" w:rsidRPr="00E2645F" w:rsidRDefault="00017997" w:rsidP="00017997">
            <w:pPr>
              <w:pStyle w:val="grandtitre"/>
              <w:rPr>
                <w:rFonts w:ascii="Comic Sans MS" w:hAnsi="Comic Sans MS"/>
                <w:b/>
                <w:bCs/>
                <w:sz w:val="20"/>
                <w:szCs w:val="20"/>
              </w:rPr>
            </w:pPr>
          </w:p>
        </w:tc>
        <w:tc>
          <w:tcPr>
            <w:tcW w:w="3686" w:type="dxa"/>
          </w:tcPr>
          <w:p w:rsidR="00017997" w:rsidRPr="00E2645F" w:rsidRDefault="00AF3F69" w:rsidP="00017997">
            <w:pPr>
              <w:pStyle w:val="grandtitre"/>
              <w:rPr>
                <w:rFonts w:ascii="Comic Sans MS" w:hAnsi="Comic Sans MS"/>
                <w:b/>
                <w:bCs/>
                <w:sz w:val="20"/>
                <w:szCs w:val="20"/>
              </w:rPr>
            </w:pPr>
            <w:r w:rsidRPr="00E2645F">
              <w:rPr>
                <w:rFonts w:ascii="Comic Sans MS" w:hAnsi="Comic Sans MS"/>
                <w:b/>
                <w:bCs/>
                <w:sz w:val="20"/>
                <w:szCs w:val="20"/>
              </w:rPr>
              <w:t>S</w:t>
            </w:r>
            <w:r w:rsidR="00017997" w:rsidRPr="00E2645F">
              <w:rPr>
                <w:rFonts w:ascii="Comic Sans MS" w:hAnsi="Comic Sans MS"/>
                <w:b/>
                <w:bCs/>
                <w:sz w:val="20"/>
                <w:szCs w:val="20"/>
              </w:rPr>
              <w:t>ûreté de fonctionnement</w:t>
            </w:r>
            <w:r w:rsidRPr="00E2645F">
              <w:rPr>
                <w:rFonts w:ascii="Comic Sans MS" w:hAnsi="Comic Sans MS"/>
                <w:b/>
                <w:bCs/>
                <w:sz w:val="20"/>
                <w:szCs w:val="20"/>
              </w:rPr>
              <w:t xml:space="preserve"> SDF</w:t>
            </w:r>
          </w:p>
        </w:tc>
        <w:tc>
          <w:tcPr>
            <w:tcW w:w="3613" w:type="dxa"/>
          </w:tcPr>
          <w:p w:rsidR="00017997" w:rsidRPr="00E2645F" w:rsidRDefault="00AF3F69" w:rsidP="00017997">
            <w:pPr>
              <w:pStyle w:val="grandtitre"/>
              <w:rPr>
                <w:rFonts w:ascii="Comic Sans MS" w:hAnsi="Comic Sans MS"/>
                <w:b/>
                <w:bCs/>
                <w:sz w:val="20"/>
                <w:szCs w:val="20"/>
              </w:rPr>
            </w:pPr>
            <w:r w:rsidRPr="00E2645F">
              <w:rPr>
                <w:rFonts w:ascii="Comic Sans MS" w:hAnsi="Comic Sans MS"/>
                <w:b/>
                <w:bCs/>
                <w:sz w:val="20"/>
                <w:szCs w:val="20"/>
              </w:rPr>
              <w:t>Sûreté des systèmes d’information (SSI)</w:t>
            </w:r>
          </w:p>
        </w:tc>
      </w:tr>
      <w:tr w:rsidR="00017997" w:rsidRPr="00E2645F" w:rsidTr="00E2645F">
        <w:tc>
          <w:tcPr>
            <w:tcW w:w="1913" w:type="dxa"/>
          </w:tcPr>
          <w:p w:rsidR="00017997" w:rsidRPr="00E2645F" w:rsidRDefault="00017997" w:rsidP="00017997">
            <w:pPr>
              <w:pStyle w:val="grandtitre"/>
              <w:rPr>
                <w:rFonts w:ascii="Comic Sans MS" w:hAnsi="Comic Sans MS"/>
                <w:b/>
                <w:bCs/>
                <w:sz w:val="20"/>
                <w:szCs w:val="20"/>
              </w:rPr>
            </w:pPr>
            <w:r w:rsidRPr="00E2645F">
              <w:rPr>
                <w:rFonts w:ascii="Comic Sans MS" w:hAnsi="Comic Sans MS"/>
                <w:b/>
                <w:bCs/>
                <w:sz w:val="20"/>
                <w:szCs w:val="20"/>
              </w:rPr>
              <w:t>On redoute et on veut</w:t>
            </w:r>
          </w:p>
        </w:tc>
        <w:tc>
          <w:tcPr>
            <w:tcW w:w="3686" w:type="dxa"/>
          </w:tcPr>
          <w:p w:rsidR="00017997" w:rsidRPr="00E2645F" w:rsidRDefault="00017997" w:rsidP="00017997">
            <w:pPr>
              <w:pStyle w:val="grandtitre"/>
              <w:rPr>
                <w:rFonts w:ascii="Comic Sans MS" w:hAnsi="Comic Sans MS"/>
                <w:sz w:val="18"/>
                <w:szCs w:val="18"/>
              </w:rPr>
            </w:pPr>
            <w:r w:rsidRPr="00E2645F">
              <w:rPr>
                <w:rFonts w:ascii="Comic Sans MS" w:hAnsi="Comic Sans MS"/>
                <w:sz w:val="18"/>
                <w:szCs w:val="18"/>
              </w:rPr>
              <w:t>Pannes, erreurs, défaillances Continuité, sécurité physique du réseau</w:t>
            </w:r>
          </w:p>
        </w:tc>
        <w:tc>
          <w:tcPr>
            <w:tcW w:w="3613" w:type="dxa"/>
          </w:tcPr>
          <w:p w:rsidR="00017997" w:rsidRPr="00E2645F" w:rsidRDefault="00017997" w:rsidP="00017997">
            <w:pPr>
              <w:pStyle w:val="grandtitre"/>
              <w:rPr>
                <w:rFonts w:ascii="Comic Sans MS" w:hAnsi="Comic Sans MS"/>
                <w:sz w:val="18"/>
                <w:szCs w:val="18"/>
              </w:rPr>
            </w:pPr>
            <w:r w:rsidRPr="00E2645F">
              <w:rPr>
                <w:rFonts w:ascii="Comic Sans MS" w:hAnsi="Comic Sans MS"/>
                <w:sz w:val="18"/>
                <w:szCs w:val="18"/>
              </w:rPr>
              <w:t>Attaques, intrusions, abus. Protection de l’information nécessaire</w:t>
            </w:r>
          </w:p>
        </w:tc>
      </w:tr>
      <w:tr w:rsidR="00017997" w:rsidRPr="00E2645F" w:rsidTr="00E2645F">
        <w:tc>
          <w:tcPr>
            <w:tcW w:w="1913" w:type="dxa"/>
          </w:tcPr>
          <w:p w:rsidR="00017997" w:rsidRPr="00E2645F" w:rsidRDefault="00017997" w:rsidP="00017997">
            <w:pPr>
              <w:pStyle w:val="grandtitre"/>
              <w:rPr>
                <w:rFonts w:ascii="Comic Sans MS" w:hAnsi="Comic Sans MS"/>
                <w:b/>
                <w:bCs/>
                <w:sz w:val="20"/>
                <w:szCs w:val="20"/>
              </w:rPr>
            </w:pPr>
            <w:r w:rsidRPr="00E2645F">
              <w:rPr>
                <w:rFonts w:ascii="Comic Sans MS" w:hAnsi="Comic Sans MS"/>
                <w:b/>
                <w:bCs/>
                <w:sz w:val="20"/>
                <w:szCs w:val="20"/>
              </w:rPr>
              <w:t xml:space="preserve">Objectifs </w:t>
            </w:r>
          </w:p>
        </w:tc>
        <w:tc>
          <w:tcPr>
            <w:tcW w:w="3686" w:type="dxa"/>
          </w:tcPr>
          <w:p w:rsidR="00017997" w:rsidRPr="00E2645F" w:rsidRDefault="00017997"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Fiabilité : fonctionner sans panne</w:t>
            </w:r>
          </w:p>
          <w:p w:rsidR="00017997" w:rsidRPr="00E2645F" w:rsidRDefault="00017997"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Disponibilité : être opérationnel quand on en a besoin</w:t>
            </w:r>
          </w:p>
          <w:p w:rsidR="00017997"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w:t>
            </w:r>
            <w:r w:rsidR="00017997" w:rsidRPr="00E2645F">
              <w:rPr>
                <w:rFonts w:ascii="Comic Sans MS" w:hAnsi="Comic Sans MS"/>
                <w:sz w:val="18"/>
                <w:szCs w:val="18"/>
              </w:rPr>
              <w:t xml:space="preserve"> Maintenabilité : être réparé rapidement</w:t>
            </w:r>
          </w:p>
          <w:p w:rsidR="00017997"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w:t>
            </w:r>
            <w:r w:rsidR="00017997" w:rsidRPr="00E2645F">
              <w:rPr>
                <w:rFonts w:ascii="Comic Sans MS" w:hAnsi="Comic Sans MS"/>
                <w:sz w:val="18"/>
                <w:szCs w:val="18"/>
              </w:rPr>
              <w:t xml:space="preserve"> Sécurité (</w:t>
            </w:r>
            <w:proofErr w:type="spellStart"/>
            <w:r w:rsidR="00017997" w:rsidRPr="00E2645F">
              <w:rPr>
                <w:rFonts w:ascii="Comic Sans MS" w:hAnsi="Comic Sans MS"/>
                <w:sz w:val="18"/>
                <w:szCs w:val="18"/>
              </w:rPr>
              <w:t>safety</w:t>
            </w:r>
            <w:proofErr w:type="spellEnd"/>
            <w:r w:rsidR="00017997" w:rsidRPr="00E2645F">
              <w:rPr>
                <w:rFonts w:ascii="Comic Sans MS" w:hAnsi="Comic Sans MS"/>
                <w:sz w:val="18"/>
                <w:szCs w:val="18"/>
              </w:rPr>
              <w:t>) : ne pas provoquer de dommages aux personnes, biens ou environnement</w:t>
            </w:r>
          </w:p>
          <w:p w:rsidR="00017997" w:rsidRPr="00E2645F" w:rsidRDefault="00017997" w:rsidP="00E2645F">
            <w:pPr>
              <w:pStyle w:val="grandtitre"/>
              <w:spacing w:before="0" w:beforeAutospacing="0" w:after="0" w:afterAutospacing="0"/>
              <w:rPr>
                <w:rFonts w:ascii="Comic Sans MS" w:hAnsi="Comic Sans MS"/>
                <w:sz w:val="18"/>
                <w:szCs w:val="18"/>
              </w:rPr>
            </w:pPr>
          </w:p>
        </w:tc>
        <w:tc>
          <w:tcPr>
            <w:tcW w:w="3613" w:type="dxa"/>
          </w:tcPr>
          <w:p w:rsidR="00017997"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w:t>
            </w:r>
            <w:r w:rsidR="00017997" w:rsidRPr="00E2645F">
              <w:rPr>
                <w:rFonts w:ascii="Comic Sans MS" w:hAnsi="Comic Sans MS"/>
                <w:sz w:val="18"/>
                <w:szCs w:val="18"/>
              </w:rPr>
              <w:t xml:space="preserve"> Confidentialité : empêcher l’accès non autorisé</w:t>
            </w:r>
          </w:p>
          <w:p w:rsidR="00017997"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w:t>
            </w:r>
            <w:r w:rsidR="00017997" w:rsidRPr="00E2645F">
              <w:rPr>
                <w:rFonts w:ascii="Comic Sans MS" w:hAnsi="Comic Sans MS"/>
                <w:sz w:val="18"/>
                <w:szCs w:val="18"/>
              </w:rPr>
              <w:t xml:space="preserve"> Intégrité : garantir que les données ne sont pas altérées</w:t>
            </w:r>
          </w:p>
          <w:p w:rsidR="00017997" w:rsidRPr="00E2645F" w:rsidRDefault="00AF3F69" w:rsidP="00E2645F">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00017997" w:rsidRPr="00E2645F">
              <w:rPr>
                <w:rFonts w:ascii="Comic Sans MS" w:hAnsi="Comic Sans MS"/>
                <w:sz w:val="18"/>
                <w:szCs w:val="18"/>
              </w:rPr>
              <w:t>Disponibilité : garantir l’accès aux services</w:t>
            </w:r>
          </w:p>
        </w:tc>
      </w:tr>
      <w:tr w:rsidR="00017997" w:rsidRPr="00E2645F" w:rsidTr="00E2645F">
        <w:tc>
          <w:tcPr>
            <w:tcW w:w="1913" w:type="dxa"/>
          </w:tcPr>
          <w:p w:rsidR="00017997" w:rsidRPr="00E2645F" w:rsidRDefault="00017997" w:rsidP="00017997">
            <w:pPr>
              <w:pStyle w:val="grandtitre"/>
              <w:rPr>
                <w:rFonts w:ascii="Comic Sans MS" w:hAnsi="Comic Sans MS"/>
                <w:b/>
                <w:bCs/>
                <w:sz w:val="20"/>
                <w:szCs w:val="20"/>
              </w:rPr>
            </w:pPr>
            <w:r w:rsidRPr="00E2645F">
              <w:rPr>
                <w:rFonts w:ascii="Comic Sans MS" w:hAnsi="Comic Sans MS"/>
                <w:b/>
                <w:bCs/>
                <w:sz w:val="20"/>
                <w:szCs w:val="20"/>
              </w:rPr>
              <w:t>Organisation</w:t>
            </w:r>
          </w:p>
        </w:tc>
        <w:tc>
          <w:tcPr>
            <w:tcW w:w="3686" w:type="dxa"/>
          </w:tcPr>
          <w:p w:rsidR="00017997" w:rsidRPr="00E2645F" w:rsidRDefault="00AF3F69" w:rsidP="00E2645F">
            <w:pPr>
              <w:pStyle w:val="grandtitre"/>
              <w:spacing w:before="0" w:beforeAutospacing="0" w:after="0" w:afterAutospacing="0"/>
              <w:rPr>
                <w:rFonts w:ascii="Comic Sans MS" w:hAnsi="Comic Sans MS"/>
                <w:i/>
                <w:iCs/>
                <w:sz w:val="20"/>
                <w:szCs w:val="20"/>
                <w:u w:val="single"/>
              </w:rPr>
            </w:pPr>
            <w:r w:rsidRPr="00E2645F">
              <w:rPr>
                <w:rFonts w:ascii="Comic Sans MS" w:hAnsi="Comic Sans MS"/>
                <w:sz w:val="18"/>
                <w:szCs w:val="18"/>
              </w:rPr>
              <w:t xml:space="preserve">Utilisation de normes par secteurs d’activité et norme </w:t>
            </w:r>
            <w:r w:rsidRPr="00E2645F">
              <w:rPr>
                <w:rFonts w:ascii="Comic Sans MS" w:hAnsi="Comic Sans MS"/>
                <w:i/>
                <w:iCs/>
                <w:sz w:val="20"/>
                <w:szCs w:val="20"/>
                <w:u w:val="single"/>
              </w:rPr>
              <w:t>ISO 22342:2023 </w:t>
            </w:r>
          </w:p>
          <w:p w:rsidR="008973B1" w:rsidRPr="00E2645F" w:rsidRDefault="008973B1" w:rsidP="00E2645F">
            <w:pPr>
              <w:pStyle w:val="grandtitre"/>
              <w:spacing w:before="0" w:beforeAutospacing="0" w:after="0" w:afterAutospacing="0"/>
              <w:rPr>
                <w:rFonts w:ascii="Comic Sans MS" w:hAnsi="Comic Sans MS"/>
                <w:sz w:val="18"/>
                <w:szCs w:val="18"/>
              </w:rPr>
            </w:pPr>
          </w:p>
          <w:p w:rsidR="00AF3F69"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Analyse des risques, prévision des fautes et élimination réduction des fautes</w:t>
            </w:r>
            <w:r w:rsidRPr="00E2645F">
              <w:rPr>
                <w:rFonts w:ascii="Comic Sans MS" w:hAnsi="Comic Sans MS"/>
                <w:sz w:val="18"/>
                <w:szCs w:val="18"/>
              </w:rPr>
              <w:t xml:space="preserve"> (</w:t>
            </w:r>
            <w:r w:rsidRPr="00FE1ACA">
              <w:rPr>
                <w:rFonts w:ascii="Comic Sans MS" w:hAnsi="Comic Sans MS"/>
                <w:b/>
                <w:bCs/>
                <w:color w:val="C00000"/>
              </w:rPr>
              <w:t>AMDEC</w:t>
            </w:r>
            <w:r w:rsidRPr="00E2645F">
              <w:rPr>
                <w:rFonts w:ascii="Comic Sans MS" w:hAnsi="Comic Sans MS"/>
                <w:sz w:val="18"/>
                <w:szCs w:val="18"/>
              </w:rPr>
              <w:t>, arbre de défaillances, approches statistiques, HAZOP…Tests logiciels, tests de conformité)</w:t>
            </w:r>
          </w:p>
          <w:p w:rsidR="00AF3F69"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Conception sûre</w:t>
            </w:r>
            <w:r w:rsidRPr="00E2645F">
              <w:rPr>
                <w:rFonts w:ascii="Comic Sans MS" w:hAnsi="Comic Sans MS"/>
                <w:sz w:val="18"/>
                <w:szCs w:val="18"/>
              </w:rPr>
              <w:t xml:space="preserve"> (redondance, tolérance aux pannes avec des redondances, modes dégradés)</w:t>
            </w:r>
          </w:p>
          <w:p w:rsidR="00AF3F69"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Processus qualité</w:t>
            </w:r>
            <w:r w:rsidRPr="00E2645F">
              <w:rPr>
                <w:rFonts w:ascii="Comic Sans MS" w:hAnsi="Comic Sans MS"/>
                <w:sz w:val="18"/>
                <w:szCs w:val="18"/>
              </w:rPr>
              <w:t xml:space="preserve"> (normes, revues, validation)</w:t>
            </w:r>
          </w:p>
          <w:p w:rsidR="00AF3F69"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Surveillance en exploitation</w:t>
            </w:r>
            <w:r w:rsidRPr="00E2645F">
              <w:rPr>
                <w:rFonts w:ascii="Comic Sans MS" w:hAnsi="Comic Sans MS"/>
                <w:sz w:val="18"/>
                <w:szCs w:val="18"/>
              </w:rPr>
              <w:t xml:space="preserve"> (indicateurs, retour d’expérience)</w:t>
            </w:r>
          </w:p>
          <w:p w:rsidR="00AF3F69" w:rsidRPr="00E2645F" w:rsidRDefault="00AF3F69" w:rsidP="00AF3F69">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Gestion des changements</w:t>
            </w:r>
            <w:r w:rsidRPr="00E2645F">
              <w:rPr>
                <w:rFonts w:ascii="Comic Sans MS" w:hAnsi="Comic Sans MS"/>
                <w:sz w:val="18"/>
                <w:szCs w:val="18"/>
              </w:rPr>
              <w:t xml:space="preserve"> (éviter d’introduire de nouveaux risques)</w:t>
            </w:r>
          </w:p>
          <w:p w:rsidR="00AF3F69" w:rsidRPr="00E2645F" w:rsidRDefault="00AF3F69" w:rsidP="00E2645F">
            <w:pPr>
              <w:pStyle w:val="grandtitre"/>
              <w:spacing w:before="0" w:beforeAutospacing="0" w:after="0" w:afterAutospacing="0"/>
              <w:rPr>
                <w:rFonts w:ascii="Comic Sans MS" w:hAnsi="Comic Sans MS"/>
                <w:sz w:val="18"/>
                <w:szCs w:val="18"/>
              </w:rPr>
            </w:pPr>
          </w:p>
        </w:tc>
        <w:tc>
          <w:tcPr>
            <w:tcW w:w="3613" w:type="dxa"/>
          </w:tcPr>
          <w:p w:rsidR="00017997" w:rsidRPr="00E2645F" w:rsidRDefault="00AF3F69" w:rsidP="00E2645F">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Utilisation des normes ISO 27001et 2, du NIS2</w:t>
            </w:r>
            <w:r w:rsidR="008973B1" w:rsidRPr="00E2645F">
              <w:rPr>
                <w:rFonts w:ascii="Comic Sans MS" w:hAnsi="Comic Sans MS"/>
                <w:sz w:val="18"/>
                <w:szCs w:val="18"/>
              </w:rPr>
              <w:t>, ANSSI (PGSSI-S, guides EBIOS RM)</w:t>
            </w:r>
          </w:p>
          <w:p w:rsidR="008973B1" w:rsidRPr="00E2645F" w:rsidRDefault="008973B1" w:rsidP="00E2645F">
            <w:pPr>
              <w:pStyle w:val="grandtitre"/>
              <w:spacing w:before="0" w:beforeAutospacing="0" w:after="0" w:afterAutospacing="0"/>
              <w:rPr>
                <w:rFonts w:ascii="Comic Sans MS" w:hAnsi="Comic Sans MS"/>
                <w:sz w:val="18"/>
                <w:szCs w:val="18"/>
              </w:rPr>
            </w:pP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Gouvernance SSI</w:t>
            </w:r>
            <w:r w:rsidRPr="00E2645F">
              <w:rPr>
                <w:rFonts w:ascii="Comic Sans MS" w:hAnsi="Comic Sans MS"/>
                <w:sz w:val="18"/>
                <w:szCs w:val="18"/>
              </w:rPr>
              <w:t xml:space="preserve"> (politique de sécurité, responsabilités)</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Analyse de risques</w:t>
            </w:r>
            <w:r w:rsidRPr="00E2645F">
              <w:rPr>
                <w:rFonts w:ascii="Comic Sans MS" w:hAnsi="Comic Sans MS"/>
                <w:sz w:val="18"/>
                <w:szCs w:val="18"/>
              </w:rPr>
              <w:t xml:space="preserve"> (EBIOS, ISO 27005)</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Mesures techniques</w:t>
            </w:r>
            <w:r w:rsidRPr="00E2645F">
              <w:rPr>
                <w:rFonts w:ascii="Comic Sans MS" w:hAnsi="Comic Sans MS"/>
                <w:sz w:val="18"/>
                <w:szCs w:val="18"/>
              </w:rPr>
              <w:t xml:space="preserve"> (pare-feu, chiffrement, IAM, sauvegardes)</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Mesures organisationnelles</w:t>
            </w:r>
            <w:r w:rsidRPr="00E2645F">
              <w:rPr>
                <w:rFonts w:ascii="Comic Sans MS" w:hAnsi="Comic Sans MS"/>
                <w:sz w:val="18"/>
                <w:szCs w:val="18"/>
              </w:rPr>
              <w:t xml:space="preserve"> (procédures, sensibilisation)</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Supervision et réaction</w:t>
            </w:r>
            <w:r w:rsidRPr="00E2645F">
              <w:rPr>
                <w:rFonts w:ascii="Comic Sans MS" w:hAnsi="Comic Sans MS"/>
                <w:sz w:val="18"/>
                <w:szCs w:val="18"/>
              </w:rPr>
              <w:t xml:space="preserve"> (SOC, gestion d’incidents)</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Audits et conformité</w:t>
            </w:r>
          </w:p>
          <w:p w:rsidR="008973B1" w:rsidRPr="00E2645F" w:rsidRDefault="008973B1" w:rsidP="00E2645F">
            <w:pPr>
              <w:pStyle w:val="grandtitre"/>
              <w:spacing w:before="0" w:beforeAutospacing="0" w:after="0" w:afterAutospacing="0"/>
              <w:rPr>
                <w:rFonts w:ascii="Comic Sans MS" w:hAnsi="Comic Sans MS"/>
                <w:sz w:val="18"/>
                <w:szCs w:val="18"/>
              </w:rPr>
            </w:pPr>
          </w:p>
        </w:tc>
      </w:tr>
      <w:tr w:rsidR="008973B1" w:rsidRPr="00E2645F" w:rsidTr="00E2645F">
        <w:tc>
          <w:tcPr>
            <w:tcW w:w="1913" w:type="dxa"/>
          </w:tcPr>
          <w:p w:rsidR="008973B1" w:rsidRPr="00E2645F" w:rsidRDefault="008973B1" w:rsidP="00017997">
            <w:pPr>
              <w:pStyle w:val="grandtitre"/>
              <w:rPr>
                <w:rFonts w:ascii="Comic Sans MS" w:hAnsi="Comic Sans MS"/>
                <w:b/>
                <w:bCs/>
                <w:sz w:val="20"/>
                <w:szCs w:val="20"/>
              </w:rPr>
            </w:pPr>
            <w:r w:rsidRPr="00E2645F">
              <w:rPr>
                <w:rFonts w:ascii="Comic Sans MS" w:hAnsi="Comic Sans MS"/>
                <w:b/>
                <w:bCs/>
                <w:sz w:val="20"/>
                <w:szCs w:val="20"/>
              </w:rPr>
              <w:t>Quid des interférences ? Exemple ; une cyberattaque crée un arrêt de fonctionnement</w:t>
            </w:r>
          </w:p>
        </w:tc>
        <w:tc>
          <w:tcPr>
            <w:tcW w:w="7299" w:type="dxa"/>
            <w:gridSpan w:val="2"/>
          </w:tcPr>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Gouvernance SSI</w:t>
            </w:r>
            <w:r w:rsidRPr="00E2645F">
              <w:rPr>
                <w:rFonts w:ascii="Comic Sans MS" w:hAnsi="Comic Sans MS"/>
                <w:sz w:val="18"/>
                <w:szCs w:val="18"/>
              </w:rPr>
              <w:t xml:space="preserve"> (politique de sécurité, responsabilités)</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Analyse de risques</w:t>
            </w:r>
            <w:r w:rsidRPr="00E2645F">
              <w:rPr>
                <w:rFonts w:ascii="Comic Sans MS" w:hAnsi="Comic Sans MS"/>
                <w:sz w:val="18"/>
                <w:szCs w:val="18"/>
              </w:rPr>
              <w:t xml:space="preserve"> (EBIOS, ISO 27005)</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Mesures techniques</w:t>
            </w:r>
            <w:r w:rsidRPr="00E2645F">
              <w:rPr>
                <w:rFonts w:ascii="Comic Sans MS" w:hAnsi="Comic Sans MS"/>
                <w:sz w:val="18"/>
                <w:szCs w:val="18"/>
              </w:rPr>
              <w:t xml:space="preserve"> (pare-feu, chiffrement, IAM, sauvegardes)</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Mesures organisationnelles</w:t>
            </w:r>
            <w:r w:rsidRPr="00E2645F">
              <w:rPr>
                <w:rFonts w:ascii="Comic Sans MS" w:hAnsi="Comic Sans MS"/>
                <w:sz w:val="18"/>
                <w:szCs w:val="18"/>
              </w:rPr>
              <w:t xml:space="preserve"> (procédures, sensibilisation)</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Supervision et réaction</w:t>
            </w:r>
            <w:r w:rsidRPr="00E2645F">
              <w:rPr>
                <w:rFonts w:ascii="Comic Sans MS" w:hAnsi="Comic Sans MS"/>
                <w:sz w:val="18"/>
                <w:szCs w:val="18"/>
              </w:rPr>
              <w:t xml:space="preserve"> (SOC, gestion d’incidents)</w:t>
            </w:r>
          </w:p>
          <w:p w:rsidR="008973B1" w:rsidRPr="00E2645F" w:rsidRDefault="008973B1" w:rsidP="008973B1">
            <w:pPr>
              <w:pStyle w:val="grandtitre"/>
              <w:spacing w:before="0" w:beforeAutospacing="0" w:after="0" w:afterAutospacing="0"/>
              <w:rPr>
                <w:rFonts w:ascii="Comic Sans MS" w:hAnsi="Comic Sans MS"/>
                <w:sz w:val="18"/>
                <w:szCs w:val="18"/>
              </w:rPr>
            </w:pPr>
            <w:r w:rsidRPr="00E2645F">
              <w:rPr>
                <w:rFonts w:ascii="Comic Sans MS" w:hAnsi="Comic Sans MS"/>
                <w:sz w:val="18"/>
                <w:szCs w:val="18"/>
              </w:rPr>
              <w:t xml:space="preserve">- </w:t>
            </w:r>
            <w:r w:rsidRPr="00E2645F">
              <w:rPr>
                <w:rFonts w:ascii="Comic Sans MS" w:hAnsi="Comic Sans MS"/>
                <w:b/>
                <w:bCs/>
                <w:sz w:val="18"/>
                <w:szCs w:val="18"/>
              </w:rPr>
              <w:t>Audits et conformité</w:t>
            </w:r>
          </w:p>
          <w:p w:rsidR="008973B1" w:rsidRPr="00E2645F" w:rsidRDefault="008973B1" w:rsidP="00E2645F">
            <w:pPr>
              <w:pStyle w:val="grandtitre"/>
              <w:spacing w:before="0" w:beforeAutospacing="0" w:after="0" w:afterAutospacing="0"/>
              <w:rPr>
                <w:rFonts w:ascii="Comic Sans MS" w:hAnsi="Comic Sans MS"/>
                <w:sz w:val="18"/>
                <w:szCs w:val="18"/>
              </w:rPr>
            </w:pPr>
          </w:p>
        </w:tc>
      </w:tr>
    </w:tbl>
    <w:p w:rsidR="004E6ED6" w:rsidRPr="001C5F23" w:rsidRDefault="004E6ED6" w:rsidP="001C5F23">
      <w:pPr>
        <w:pStyle w:val="grandtitre"/>
        <w:rPr>
          <w:rFonts w:ascii="Comic Sans MS" w:hAnsi="Comic Sans MS"/>
          <w:b/>
          <w:bCs/>
        </w:rPr>
      </w:pPr>
    </w:p>
    <w:p w:rsidR="001C5F23" w:rsidRDefault="001C5F23" w:rsidP="001C5F23">
      <w:pPr>
        <w:pStyle w:val="grandtitre"/>
        <w:numPr>
          <w:ilvl w:val="0"/>
          <w:numId w:val="40"/>
        </w:numPr>
        <w:rPr>
          <w:b/>
          <w:bCs/>
          <w:color w:val="C00000"/>
          <w:sz w:val="32"/>
          <w:szCs w:val="32"/>
        </w:rPr>
      </w:pPr>
      <w:r w:rsidRPr="001C5F23">
        <w:rPr>
          <w:b/>
          <w:bCs/>
          <w:color w:val="C00000"/>
          <w:sz w:val="32"/>
          <w:szCs w:val="32"/>
        </w:rPr>
        <w:t xml:space="preserve">CAS </w:t>
      </w:r>
      <w:r w:rsidR="000E5436">
        <w:rPr>
          <w:b/>
          <w:bCs/>
          <w:color w:val="C00000"/>
          <w:sz w:val="32"/>
          <w:szCs w:val="32"/>
        </w:rPr>
        <w:t>AMDEC PRODUIT</w:t>
      </w:r>
    </w:p>
    <w:p w:rsidR="000E5436" w:rsidRPr="00375E81" w:rsidRDefault="000E5436" w:rsidP="000E5436">
      <w:pPr>
        <w:pStyle w:val="grandtitre"/>
        <w:rPr>
          <w:rFonts w:ascii="Comic Sans MS" w:hAnsi="Comic Sans MS"/>
          <w:b/>
          <w:bCs/>
        </w:rPr>
      </w:pPr>
      <w:r w:rsidRPr="00375E81">
        <w:rPr>
          <w:rFonts w:ascii="Comic Sans MS" w:hAnsi="Comic Sans MS"/>
          <w:b/>
          <w:bCs/>
        </w:rPr>
        <w:t>Système étudié : Système de convoyage automatisé en industrie qui permet le transport de pièces entre différents postes d’une ligne de production (assemblage, contrôle, conditionnement).</w:t>
      </w:r>
      <w:r w:rsidRPr="00375E81">
        <w:rPr>
          <w:rFonts w:ascii="Comic Sans MS" w:hAnsi="Comic Sans MS"/>
          <w:b/>
          <w:bCs/>
        </w:rPr>
        <w:br/>
        <w:t>Il est composé de :</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Moteur électrique</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Courroie / chaîne</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Rouleaux</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Capteurs de position</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Automate programmable (API)</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Structure mécanique</w:t>
      </w:r>
    </w:p>
    <w:p w:rsidR="000E5436" w:rsidRPr="00375E81" w:rsidRDefault="000E5436" w:rsidP="000E5436">
      <w:pPr>
        <w:pStyle w:val="grandtitre"/>
        <w:numPr>
          <w:ilvl w:val="0"/>
          <w:numId w:val="51"/>
        </w:numPr>
        <w:rPr>
          <w:rFonts w:ascii="Comic Sans MS" w:hAnsi="Comic Sans MS"/>
          <w:b/>
          <w:bCs/>
        </w:rPr>
      </w:pPr>
      <w:r w:rsidRPr="00375E81">
        <w:rPr>
          <w:rFonts w:ascii="Comic Sans MS" w:hAnsi="Comic Sans MS"/>
          <w:b/>
          <w:bCs/>
        </w:rPr>
        <w:t>Système de sécurité (arrêt d’urgence)</w:t>
      </w:r>
    </w:p>
    <w:p w:rsidR="000E5436" w:rsidRPr="007A501D" w:rsidRDefault="000E5436" w:rsidP="000E5436">
      <w:pPr>
        <w:pStyle w:val="grandtitre"/>
        <w:rPr>
          <w:rFonts w:ascii="Comic Sans MS" w:hAnsi="Comic Sans MS"/>
          <w:b/>
          <w:bCs/>
          <w:color w:val="C00000"/>
        </w:rPr>
      </w:pPr>
      <w:r w:rsidRPr="007A501D">
        <w:rPr>
          <w:rFonts w:ascii="Comic Sans MS" w:hAnsi="Comic Sans MS" w:cs="Segoe UI Emoji"/>
          <w:b/>
          <w:bCs/>
          <w:color w:val="C00000"/>
          <w:u w:val="single"/>
        </w:rPr>
        <w:t>Question ;</w:t>
      </w:r>
      <w:r w:rsidRPr="007A501D">
        <w:rPr>
          <w:rFonts w:ascii="Comic Sans MS" w:hAnsi="Comic Sans MS" w:cs="Segoe UI Emoji"/>
          <w:b/>
          <w:bCs/>
          <w:color w:val="C00000"/>
        </w:rPr>
        <w:t xml:space="preserve"> Faites m’</w:t>
      </w:r>
      <w:r w:rsidR="007A501D" w:rsidRPr="007A501D">
        <w:rPr>
          <w:rFonts w:ascii="Comic Sans MS" w:hAnsi="Comic Sans MS" w:cs="Segoe UI Emoji"/>
          <w:b/>
          <w:bCs/>
          <w:color w:val="C00000"/>
        </w:rPr>
        <w:t>e</w:t>
      </w:r>
      <w:r w:rsidRPr="007A501D">
        <w:rPr>
          <w:rFonts w:ascii="Comic Sans MS" w:hAnsi="Comic Sans MS" w:cs="Segoe UI Emoji"/>
          <w:b/>
          <w:bCs/>
          <w:color w:val="C00000"/>
        </w:rPr>
        <w:t>n une analyse fonctionnelle (fonction principale, et fonctions secondaires), puis un tableau (mode</w:t>
      </w:r>
      <w:r w:rsidR="007A501D" w:rsidRPr="007A501D">
        <w:rPr>
          <w:rFonts w:ascii="Comic Sans MS" w:hAnsi="Comic Sans MS" w:cs="Segoe UI Emoji"/>
          <w:b/>
          <w:bCs/>
          <w:color w:val="C00000"/>
        </w:rPr>
        <w:t>,</w:t>
      </w:r>
      <w:r w:rsidRPr="007A501D">
        <w:rPr>
          <w:rFonts w:ascii="Comic Sans MS" w:hAnsi="Comic Sans MS" w:cs="Segoe UI Emoji"/>
          <w:b/>
          <w:bCs/>
          <w:color w:val="C00000"/>
        </w:rPr>
        <w:t xml:space="preserve"> effet</w:t>
      </w:r>
      <w:r w:rsidR="007A501D" w:rsidRPr="007A501D">
        <w:rPr>
          <w:rFonts w:ascii="Comic Sans MS" w:hAnsi="Comic Sans MS" w:cs="Segoe UI Emoji"/>
          <w:b/>
          <w:bCs/>
          <w:color w:val="C00000"/>
        </w:rPr>
        <w:t>,</w:t>
      </w:r>
      <w:r w:rsidRPr="007A501D">
        <w:rPr>
          <w:rFonts w:ascii="Comic Sans MS" w:hAnsi="Comic Sans MS" w:cs="Segoe UI Emoji"/>
          <w:b/>
          <w:bCs/>
          <w:color w:val="C00000"/>
        </w:rPr>
        <w:t xml:space="preserve"> cause</w:t>
      </w:r>
      <w:r w:rsidR="007A501D" w:rsidRPr="007A501D">
        <w:rPr>
          <w:rFonts w:ascii="Comic Sans MS" w:hAnsi="Comic Sans MS" w:cs="Segoe UI Emoji"/>
          <w:b/>
          <w:bCs/>
          <w:color w:val="C00000"/>
        </w:rPr>
        <w:t>s,</w:t>
      </w:r>
      <w:r w:rsidRPr="007A501D">
        <w:rPr>
          <w:rFonts w:ascii="Comic Sans MS" w:hAnsi="Comic Sans MS" w:cs="Segoe UI Emoji"/>
          <w:b/>
          <w:bCs/>
          <w:color w:val="C00000"/>
        </w:rPr>
        <w:t xml:space="preserve"> criticité</w:t>
      </w:r>
      <w:r w:rsidR="007A501D" w:rsidRPr="007A501D">
        <w:rPr>
          <w:rFonts w:ascii="Comic Sans MS" w:hAnsi="Comic Sans MS" w:cs="Segoe UI Emoji"/>
          <w:b/>
          <w:bCs/>
          <w:color w:val="C00000"/>
        </w:rPr>
        <w:t>,</w:t>
      </w:r>
      <w:r w:rsidRPr="007A501D">
        <w:rPr>
          <w:rFonts w:ascii="Comic Sans MS" w:hAnsi="Comic Sans MS" w:cs="Segoe UI Emoji"/>
          <w:b/>
          <w:bCs/>
          <w:color w:val="C00000"/>
        </w:rPr>
        <w:t xml:space="preserve"> plan d’action</w:t>
      </w:r>
      <w:r w:rsidR="007A501D" w:rsidRPr="007A501D">
        <w:rPr>
          <w:rFonts w:ascii="Comic Sans MS" w:hAnsi="Comic Sans MS" w:cs="Segoe UI Emoji"/>
          <w:b/>
          <w:bCs/>
          <w:color w:val="C00000"/>
        </w:rPr>
        <w:t xml:space="preserve"> et criticité résiduelle, enfin un indicateur de suivi</w:t>
      </w:r>
      <w:r w:rsidRPr="007A501D">
        <w:rPr>
          <w:rFonts w:ascii="Comic Sans MS" w:hAnsi="Comic Sans MS" w:cs="Segoe UI Emoji"/>
          <w:b/>
          <w:bCs/>
          <w:color w:val="C00000"/>
        </w:rPr>
        <w:t>)</w:t>
      </w:r>
      <w:r w:rsidR="006937E7">
        <w:rPr>
          <w:rFonts w:ascii="Comic Sans MS" w:hAnsi="Comic Sans MS" w:cs="Segoe UI Emoji"/>
          <w:b/>
          <w:bCs/>
          <w:color w:val="C00000"/>
        </w:rPr>
        <w:t>, proposer des actions correctives et un risque résiduel.</w:t>
      </w:r>
    </w:p>
    <w:p w:rsidR="00375E81" w:rsidRPr="007A501D" w:rsidRDefault="00375E81" w:rsidP="000E5436">
      <w:pPr>
        <w:pStyle w:val="grandtitre"/>
        <w:rPr>
          <w:rFonts w:ascii="Comic Sans MS" w:hAnsi="Comic Sans MS"/>
          <w:sz w:val="20"/>
          <w:szCs w:val="20"/>
        </w:rPr>
      </w:pPr>
    </w:p>
    <w:p w:rsidR="00375E81" w:rsidRDefault="00375E81" w:rsidP="001C5F23">
      <w:pPr>
        <w:pStyle w:val="grandtitre"/>
        <w:numPr>
          <w:ilvl w:val="0"/>
          <w:numId w:val="40"/>
        </w:numPr>
        <w:rPr>
          <w:b/>
          <w:bCs/>
          <w:color w:val="C00000"/>
          <w:sz w:val="32"/>
          <w:szCs w:val="32"/>
        </w:rPr>
      </w:pPr>
      <w:r>
        <w:rPr>
          <w:b/>
          <w:bCs/>
          <w:color w:val="C00000"/>
          <w:sz w:val="32"/>
          <w:szCs w:val="32"/>
        </w:rPr>
        <w:t>CAS AMDEC PROCESSUS</w:t>
      </w:r>
    </w:p>
    <w:p w:rsidR="00375E81" w:rsidRPr="00375E81" w:rsidRDefault="00375E81" w:rsidP="00375E81">
      <w:pPr>
        <w:pStyle w:val="NormalWeb"/>
        <w:spacing w:before="0" w:beforeAutospacing="0" w:afterAutospacing="0"/>
        <w:rPr>
          <w:rFonts w:ascii="Comic Sans MS" w:hAnsi="Comic Sans MS"/>
          <w:b/>
          <w:bCs/>
          <w:u w:val="single"/>
        </w:rPr>
      </w:pPr>
      <w:r w:rsidRPr="00375E81">
        <w:rPr>
          <w:rFonts w:ascii="Comic Sans MS" w:hAnsi="Comic Sans MS"/>
          <w:b/>
          <w:bCs/>
        </w:rPr>
        <w:t>Un processus : Assemblage d’un produit mécanique (ex : boîtier électromécanique)</w:t>
      </w:r>
      <w:r w:rsidRPr="00375E81">
        <w:rPr>
          <w:rFonts w:ascii="Comic Sans MS" w:hAnsi="Comic Sans MS"/>
          <w:b/>
          <w:bCs/>
        </w:rPr>
        <w:br/>
        <w:t>Le process comprend plusieurs opérations successives réalisées sur une ligne semi-automatisée. Décomposition du processus comme suit ;</w:t>
      </w:r>
      <w:r w:rsidRPr="00375E81">
        <w:rPr>
          <w:rFonts w:ascii="Comic Sans MS" w:hAnsi="Comic Sans MS"/>
          <w:b/>
          <w:bCs/>
          <w:u w:val="single"/>
        </w:rPr>
        <w:t xml:space="preserve"> </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Réception des composants</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Contrôle visuel initial</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Assemblage mécanique</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Serrage des vis (clé dynamométrique)</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Contrôle dimensionnel</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Test fonctionnel</w:t>
      </w:r>
    </w:p>
    <w:p w:rsidR="00375E81" w:rsidRPr="00375E81" w:rsidRDefault="00375E81" w:rsidP="00375E81">
      <w:pPr>
        <w:pStyle w:val="NormalWeb"/>
        <w:numPr>
          <w:ilvl w:val="0"/>
          <w:numId w:val="59"/>
        </w:numPr>
        <w:spacing w:before="0" w:beforeAutospacing="0" w:afterAutospacing="0"/>
        <w:rPr>
          <w:rFonts w:ascii="Comic Sans MS" w:hAnsi="Comic Sans MS"/>
          <w:b/>
          <w:bCs/>
        </w:rPr>
      </w:pPr>
      <w:r w:rsidRPr="00375E81">
        <w:rPr>
          <w:rFonts w:ascii="Comic Sans MS" w:hAnsi="Comic Sans MS"/>
          <w:b/>
          <w:bCs/>
        </w:rPr>
        <w:t>Conditionnement</w:t>
      </w:r>
    </w:p>
    <w:p w:rsidR="00375E81" w:rsidRPr="00375E81" w:rsidRDefault="00375E81" w:rsidP="00375E81">
      <w:pPr>
        <w:pStyle w:val="NormalWeb"/>
        <w:spacing w:before="0" w:beforeAutospacing="0" w:afterAutospacing="0"/>
        <w:rPr>
          <w:rFonts w:ascii="Comic Sans MS" w:hAnsi="Comic Sans MS"/>
          <w:b/>
          <w:bCs/>
        </w:rPr>
      </w:pPr>
    </w:p>
    <w:p w:rsidR="00375E81" w:rsidRPr="00375E81" w:rsidRDefault="00375E81" w:rsidP="00375E81">
      <w:pPr>
        <w:pStyle w:val="NormalWeb"/>
        <w:spacing w:before="0" w:beforeAutospacing="0" w:afterAutospacing="0"/>
        <w:rPr>
          <w:rFonts w:ascii="Comic Sans MS" w:hAnsi="Comic Sans MS"/>
          <w:b/>
          <w:bCs/>
        </w:rPr>
      </w:pPr>
      <w:r w:rsidRPr="00375E81">
        <w:rPr>
          <w:rFonts w:ascii="Comic Sans MS" w:hAnsi="Comic Sans MS"/>
          <w:b/>
          <w:bCs/>
        </w:rPr>
        <w:t>Objectifs du processus est d’Assurer la conformité du produit, de Garantir la sécurité et de Réduire les rebuts, retouches et arrêts</w:t>
      </w:r>
    </w:p>
    <w:p w:rsidR="00375E81" w:rsidRPr="007A501D" w:rsidRDefault="00375E81" w:rsidP="006937E7">
      <w:pPr>
        <w:pStyle w:val="grandtitre"/>
        <w:rPr>
          <w:rFonts w:eastAsia="Calibri"/>
        </w:rPr>
      </w:pPr>
      <w:r w:rsidRPr="007A501D">
        <w:rPr>
          <w:rFonts w:ascii="Comic Sans MS" w:hAnsi="Comic Sans MS" w:cs="Segoe UI Emoji"/>
          <w:b/>
          <w:bCs/>
          <w:color w:val="C00000"/>
          <w:u w:val="single"/>
        </w:rPr>
        <w:t>Question ;</w:t>
      </w:r>
      <w:r w:rsidRPr="007A501D">
        <w:rPr>
          <w:rFonts w:ascii="Comic Sans MS" w:hAnsi="Comic Sans MS" w:cs="Segoe UI Emoji"/>
          <w:b/>
          <w:bCs/>
          <w:color w:val="C00000"/>
        </w:rPr>
        <w:t xml:space="preserve"> Faites m’en un tableau </w:t>
      </w:r>
      <w:r w:rsidR="006937E7">
        <w:rPr>
          <w:rFonts w:ascii="Comic Sans MS" w:hAnsi="Comic Sans MS" w:cs="Segoe UI Emoji"/>
          <w:b/>
          <w:bCs/>
          <w:color w:val="C00000"/>
        </w:rPr>
        <w:t xml:space="preserve">par sous-processus </w:t>
      </w:r>
      <w:r w:rsidRPr="007A501D">
        <w:rPr>
          <w:rFonts w:ascii="Comic Sans MS" w:hAnsi="Comic Sans MS" w:cs="Segoe UI Emoji"/>
          <w:b/>
          <w:bCs/>
          <w:color w:val="C00000"/>
        </w:rPr>
        <w:t>(mode, effet, causes, criticité, plan d’action et criticité résiduelle, enfin un indicateur de suivi)</w:t>
      </w:r>
      <w:r>
        <w:rPr>
          <w:rFonts w:ascii="Comic Sans MS" w:hAnsi="Comic Sans MS" w:cs="Segoe UI Emoji"/>
          <w:b/>
          <w:bCs/>
          <w:color w:val="C00000"/>
        </w:rPr>
        <w:t xml:space="preserve"> </w:t>
      </w:r>
      <w:r w:rsidR="006937E7">
        <w:rPr>
          <w:rFonts w:ascii="Comic Sans MS" w:hAnsi="Comic Sans MS" w:cs="Segoe UI Emoji"/>
          <w:b/>
          <w:bCs/>
          <w:color w:val="C00000"/>
        </w:rPr>
        <w:t>résult</w:t>
      </w:r>
      <w:r>
        <w:rPr>
          <w:rFonts w:ascii="Comic Sans MS" w:hAnsi="Comic Sans MS" w:cs="Segoe UI Emoji"/>
          <w:b/>
          <w:bCs/>
          <w:color w:val="C00000"/>
        </w:rPr>
        <w:t xml:space="preserve">ant la décomposition du processus ici donnée </w:t>
      </w:r>
      <w:r w:rsidR="006937E7">
        <w:rPr>
          <w:rFonts w:ascii="Comic Sans MS" w:hAnsi="Comic Sans MS" w:cs="Segoe UI Emoji"/>
          <w:b/>
          <w:bCs/>
          <w:color w:val="C00000"/>
        </w:rPr>
        <w:t>(</w:t>
      </w:r>
      <w:r>
        <w:rPr>
          <w:rFonts w:ascii="Comic Sans MS" w:hAnsi="Comic Sans MS" w:cs="Segoe UI Emoji"/>
          <w:b/>
          <w:bCs/>
          <w:color w:val="C00000"/>
        </w:rPr>
        <w:t>mais c’est une analyse fonctionnelle que vous devriez faire par vous-même en entreprise).</w:t>
      </w:r>
      <w:r w:rsidR="006956DF">
        <w:rPr>
          <w:rFonts w:ascii="Comic Sans MS" w:hAnsi="Comic Sans MS" w:cs="Segoe UI Emoji"/>
          <w:b/>
          <w:bCs/>
          <w:color w:val="C00000"/>
        </w:rPr>
        <w:t xml:space="preserve"> Quels risques entreprendre en premier ? Quelles actions et quels risques résiduels ?</w:t>
      </w:r>
    </w:p>
    <w:p w:rsidR="00375E81" w:rsidRPr="00DD73E8" w:rsidRDefault="00375E81" w:rsidP="00375E81">
      <w:pPr>
        <w:pStyle w:val="NormalWeb"/>
        <w:spacing w:before="0" w:beforeAutospacing="0" w:afterAutospacing="0"/>
      </w:pPr>
    </w:p>
    <w:p w:rsidR="001C5F23" w:rsidRDefault="001C5F23" w:rsidP="001C5F23">
      <w:pPr>
        <w:pStyle w:val="grandtitre"/>
        <w:numPr>
          <w:ilvl w:val="0"/>
          <w:numId w:val="40"/>
        </w:numPr>
        <w:rPr>
          <w:b/>
          <w:bCs/>
          <w:color w:val="C00000"/>
          <w:sz w:val="32"/>
          <w:szCs w:val="32"/>
        </w:rPr>
      </w:pPr>
      <w:r w:rsidRPr="001C5F23">
        <w:rPr>
          <w:b/>
          <w:bCs/>
          <w:color w:val="C00000"/>
          <w:sz w:val="32"/>
          <w:szCs w:val="32"/>
        </w:rPr>
        <w:t xml:space="preserve">CAS </w:t>
      </w:r>
      <w:r w:rsidR="007A501D">
        <w:rPr>
          <w:b/>
          <w:bCs/>
          <w:color w:val="C00000"/>
          <w:sz w:val="32"/>
          <w:szCs w:val="32"/>
        </w:rPr>
        <w:t>AMDEC PROCESSUS</w:t>
      </w:r>
      <w:r w:rsidR="00375E81">
        <w:rPr>
          <w:b/>
          <w:bCs/>
          <w:color w:val="C00000"/>
          <w:sz w:val="32"/>
          <w:szCs w:val="32"/>
        </w:rPr>
        <w:t xml:space="preserve"> CYBER</w:t>
      </w:r>
    </w:p>
    <w:p w:rsidR="00375E81" w:rsidRPr="00375E81" w:rsidRDefault="00375E81" w:rsidP="00375E81">
      <w:pPr>
        <w:pStyle w:val="grandtitre"/>
        <w:rPr>
          <w:rFonts w:ascii="Comic Sans MS" w:hAnsi="Comic Sans MS"/>
          <w:b/>
          <w:bCs/>
          <w:sz w:val="22"/>
          <w:szCs w:val="22"/>
        </w:rPr>
      </w:pPr>
      <w:r w:rsidRPr="00375E81">
        <w:rPr>
          <w:rFonts w:ascii="Comic Sans MS" w:hAnsi="Comic Sans MS"/>
          <w:b/>
          <w:bCs/>
          <w:sz w:val="22"/>
          <w:szCs w:val="22"/>
        </w:rPr>
        <w:t>Process</w:t>
      </w:r>
      <w:r>
        <w:rPr>
          <w:rFonts w:ascii="Comic Sans MS" w:hAnsi="Comic Sans MS"/>
          <w:b/>
          <w:bCs/>
          <w:sz w:val="22"/>
          <w:szCs w:val="22"/>
        </w:rPr>
        <w:t>us de</w:t>
      </w:r>
      <w:r w:rsidRPr="00375E81">
        <w:rPr>
          <w:rFonts w:ascii="Comic Sans MS" w:hAnsi="Comic Sans MS"/>
          <w:b/>
          <w:bCs/>
          <w:sz w:val="22"/>
          <w:szCs w:val="22"/>
        </w:rPr>
        <w:t xml:space="preserve"> </w:t>
      </w:r>
      <w:r>
        <w:rPr>
          <w:rFonts w:ascii="Comic Sans MS" w:hAnsi="Comic Sans MS"/>
          <w:b/>
          <w:bCs/>
          <w:sz w:val="22"/>
          <w:szCs w:val="22"/>
        </w:rPr>
        <w:t>g</w:t>
      </w:r>
      <w:r w:rsidRPr="00375E81">
        <w:rPr>
          <w:rFonts w:ascii="Comic Sans MS" w:hAnsi="Comic Sans MS"/>
          <w:b/>
          <w:bCs/>
          <w:sz w:val="22"/>
          <w:szCs w:val="22"/>
        </w:rPr>
        <w:t>estion et exploitation d’un système d’information industriel (IT/OT)</w:t>
      </w:r>
      <w:r w:rsidRPr="00375E81">
        <w:rPr>
          <w:rFonts w:ascii="Comic Sans MS" w:hAnsi="Comic Sans MS"/>
          <w:b/>
          <w:bCs/>
          <w:sz w:val="22"/>
          <w:szCs w:val="22"/>
        </w:rPr>
        <w:br/>
        <w:t>Le process</w:t>
      </w:r>
      <w:r>
        <w:rPr>
          <w:rFonts w:ascii="Comic Sans MS" w:hAnsi="Comic Sans MS"/>
          <w:b/>
          <w:bCs/>
          <w:sz w:val="22"/>
          <w:szCs w:val="22"/>
        </w:rPr>
        <w:t>us</w:t>
      </w:r>
      <w:r w:rsidRPr="00375E81">
        <w:rPr>
          <w:rFonts w:ascii="Comic Sans MS" w:hAnsi="Comic Sans MS"/>
          <w:b/>
          <w:bCs/>
          <w:sz w:val="22"/>
          <w:szCs w:val="22"/>
        </w:rPr>
        <w:t xml:space="preserve"> couvre le cycle complet :</w:t>
      </w:r>
    </w:p>
    <w:p w:rsidR="00375E81" w:rsidRPr="00375E81" w:rsidRDefault="00375E81" w:rsidP="00375E81">
      <w:pPr>
        <w:pStyle w:val="grandtitre"/>
        <w:numPr>
          <w:ilvl w:val="0"/>
          <w:numId w:val="62"/>
        </w:numPr>
        <w:rPr>
          <w:rFonts w:ascii="Comic Sans MS" w:hAnsi="Comic Sans MS"/>
          <w:b/>
          <w:bCs/>
          <w:sz w:val="22"/>
          <w:szCs w:val="22"/>
        </w:rPr>
      </w:pPr>
      <w:r w:rsidRPr="00375E81">
        <w:rPr>
          <w:rFonts w:ascii="Comic Sans MS" w:hAnsi="Comic Sans MS"/>
          <w:b/>
          <w:bCs/>
          <w:sz w:val="22"/>
          <w:szCs w:val="22"/>
        </w:rPr>
        <w:t>Accès utilisateur</w:t>
      </w:r>
    </w:p>
    <w:p w:rsidR="00375E81" w:rsidRPr="00375E81" w:rsidRDefault="00375E81" w:rsidP="00375E81">
      <w:pPr>
        <w:pStyle w:val="grandtitre"/>
        <w:numPr>
          <w:ilvl w:val="0"/>
          <w:numId w:val="62"/>
        </w:numPr>
        <w:rPr>
          <w:rFonts w:ascii="Comic Sans MS" w:hAnsi="Comic Sans MS"/>
          <w:b/>
          <w:bCs/>
          <w:sz w:val="22"/>
          <w:szCs w:val="22"/>
        </w:rPr>
      </w:pPr>
      <w:r w:rsidRPr="00375E81">
        <w:rPr>
          <w:rFonts w:ascii="Comic Sans MS" w:hAnsi="Comic Sans MS"/>
          <w:b/>
          <w:bCs/>
          <w:sz w:val="22"/>
          <w:szCs w:val="22"/>
        </w:rPr>
        <w:t>Exploitation des systèmes</w:t>
      </w:r>
    </w:p>
    <w:p w:rsidR="00375E81" w:rsidRPr="00375E81" w:rsidRDefault="00375E81" w:rsidP="00375E81">
      <w:pPr>
        <w:pStyle w:val="grandtitre"/>
        <w:numPr>
          <w:ilvl w:val="0"/>
          <w:numId w:val="62"/>
        </w:numPr>
        <w:rPr>
          <w:rFonts w:ascii="Comic Sans MS" w:hAnsi="Comic Sans MS"/>
          <w:b/>
          <w:bCs/>
          <w:sz w:val="22"/>
          <w:szCs w:val="22"/>
        </w:rPr>
      </w:pPr>
      <w:r w:rsidRPr="00375E81">
        <w:rPr>
          <w:rFonts w:ascii="Comic Sans MS" w:hAnsi="Comic Sans MS"/>
          <w:b/>
          <w:bCs/>
          <w:sz w:val="22"/>
          <w:szCs w:val="22"/>
        </w:rPr>
        <w:t>Échange de données</w:t>
      </w:r>
    </w:p>
    <w:p w:rsidR="00375E81" w:rsidRPr="00375E81" w:rsidRDefault="00375E81" w:rsidP="00375E81">
      <w:pPr>
        <w:pStyle w:val="grandtitre"/>
        <w:numPr>
          <w:ilvl w:val="0"/>
          <w:numId w:val="62"/>
        </w:numPr>
        <w:rPr>
          <w:rFonts w:ascii="Comic Sans MS" w:hAnsi="Comic Sans MS"/>
          <w:b/>
          <w:bCs/>
          <w:sz w:val="22"/>
          <w:szCs w:val="22"/>
        </w:rPr>
      </w:pPr>
      <w:r w:rsidRPr="00375E81">
        <w:rPr>
          <w:rFonts w:ascii="Comic Sans MS" w:hAnsi="Comic Sans MS"/>
          <w:b/>
          <w:bCs/>
          <w:sz w:val="22"/>
          <w:szCs w:val="22"/>
        </w:rPr>
        <w:t>Supervision</w:t>
      </w:r>
    </w:p>
    <w:p w:rsidR="00375E81" w:rsidRPr="00375E81" w:rsidRDefault="00375E81" w:rsidP="00375E81">
      <w:pPr>
        <w:pStyle w:val="grandtitre"/>
        <w:numPr>
          <w:ilvl w:val="0"/>
          <w:numId w:val="62"/>
        </w:numPr>
        <w:rPr>
          <w:rFonts w:ascii="Comic Sans MS" w:hAnsi="Comic Sans MS"/>
          <w:b/>
          <w:bCs/>
          <w:sz w:val="22"/>
          <w:szCs w:val="22"/>
        </w:rPr>
      </w:pPr>
      <w:r w:rsidRPr="00375E81">
        <w:rPr>
          <w:rFonts w:ascii="Comic Sans MS" w:hAnsi="Comic Sans MS"/>
          <w:b/>
          <w:bCs/>
          <w:sz w:val="22"/>
          <w:szCs w:val="22"/>
        </w:rPr>
        <w:t>Sauvegarde et continuité d’activité</w:t>
      </w:r>
    </w:p>
    <w:p w:rsidR="00375E81" w:rsidRPr="00375E81" w:rsidRDefault="00375E81" w:rsidP="0063751A">
      <w:pPr>
        <w:pStyle w:val="grandtitre"/>
        <w:rPr>
          <w:rFonts w:ascii="Comic Sans MS" w:hAnsi="Comic Sans MS"/>
          <w:b/>
          <w:bCs/>
          <w:sz w:val="22"/>
          <w:szCs w:val="22"/>
        </w:rPr>
      </w:pPr>
      <w:r w:rsidRPr="00375E81">
        <w:rPr>
          <w:rFonts w:ascii="Comic Sans MS" w:hAnsi="Comic Sans MS"/>
          <w:b/>
          <w:bCs/>
          <w:sz w:val="22"/>
          <w:szCs w:val="22"/>
        </w:rPr>
        <w:t>Ce processus permet d</w:t>
      </w:r>
      <w:r>
        <w:rPr>
          <w:rFonts w:ascii="Comic Sans MS" w:hAnsi="Comic Sans MS"/>
          <w:b/>
          <w:bCs/>
          <w:sz w:val="22"/>
          <w:szCs w:val="22"/>
        </w:rPr>
        <w:t>’</w:t>
      </w:r>
      <w:r w:rsidR="0063751A">
        <w:rPr>
          <w:rFonts w:ascii="Comic Sans MS" w:hAnsi="Comic Sans MS"/>
          <w:b/>
          <w:bCs/>
          <w:sz w:val="22"/>
          <w:szCs w:val="22"/>
        </w:rPr>
        <w:t>a</w:t>
      </w:r>
      <w:r w:rsidRPr="00375E81">
        <w:rPr>
          <w:rFonts w:ascii="Comic Sans MS" w:hAnsi="Comic Sans MS"/>
          <w:b/>
          <w:bCs/>
          <w:sz w:val="22"/>
          <w:szCs w:val="22"/>
        </w:rPr>
        <w:t>ssurer la confidentialité, intégrité, disponibilité (CIA)</w:t>
      </w:r>
      <w:r w:rsidR="0063751A">
        <w:rPr>
          <w:rFonts w:ascii="Comic Sans MS" w:hAnsi="Comic Sans MS"/>
          <w:b/>
          <w:bCs/>
          <w:sz w:val="22"/>
          <w:szCs w:val="22"/>
        </w:rPr>
        <w:t>, de r</w:t>
      </w:r>
      <w:r w:rsidRPr="00375E81">
        <w:rPr>
          <w:rFonts w:ascii="Comic Sans MS" w:hAnsi="Comic Sans MS"/>
          <w:b/>
          <w:bCs/>
          <w:sz w:val="22"/>
          <w:szCs w:val="22"/>
        </w:rPr>
        <w:t>éduire les risques cyber</w:t>
      </w:r>
      <w:r w:rsidR="0063751A">
        <w:rPr>
          <w:rFonts w:ascii="Comic Sans MS" w:hAnsi="Comic Sans MS"/>
          <w:b/>
          <w:bCs/>
          <w:sz w:val="22"/>
          <w:szCs w:val="22"/>
        </w:rPr>
        <w:t xml:space="preserve"> et de g</w:t>
      </w:r>
      <w:r w:rsidRPr="00375E81">
        <w:rPr>
          <w:rFonts w:ascii="Comic Sans MS" w:hAnsi="Comic Sans MS"/>
          <w:b/>
          <w:bCs/>
          <w:sz w:val="22"/>
          <w:szCs w:val="22"/>
        </w:rPr>
        <w:t>arantir la continuité opérationnelle</w:t>
      </w:r>
    </w:p>
    <w:p w:rsidR="00375E81" w:rsidRDefault="00375E81" w:rsidP="00375E81">
      <w:pPr>
        <w:pStyle w:val="grandtitre"/>
        <w:rPr>
          <w:rFonts w:ascii="Comic Sans MS" w:hAnsi="Comic Sans MS" w:cs="Segoe UI Emoji"/>
          <w:b/>
          <w:bCs/>
          <w:color w:val="C00000"/>
        </w:rPr>
      </w:pPr>
      <w:r w:rsidRPr="007A501D">
        <w:rPr>
          <w:rFonts w:ascii="Comic Sans MS" w:hAnsi="Comic Sans MS" w:cs="Segoe UI Emoji"/>
          <w:b/>
          <w:bCs/>
          <w:color w:val="C00000"/>
          <w:u w:val="single"/>
        </w:rPr>
        <w:t>Question ;</w:t>
      </w:r>
      <w:r w:rsidRPr="007A501D">
        <w:rPr>
          <w:rFonts w:ascii="Comic Sans MS" w:hAnsi="Comic Sans MS" w:cs="Segoe UI Emoji"/>
          <w:b/>
          <w:bCs/>
          <w:color w:val="C00000"/>
        </w:rPr>
        <w:t xml:space="preserve"> </w:t>
      </w:r>
      <w:r w:rsidR="0063751A">
        <w:rPr>
          <w:rFonts w:ascii="Comic Sans MS" w:hAnsi="Comic Sans MS" w:cs="Segoe UI Emoji"/>
          <w:b/>
          <w:bCs/>
          <w:color w:val="C00000"/>
        </w:rPr>
        <w:t>Décomposer ce processus</w:t>
      </w:r>
      <w:r w:rsidRPr="007A501D">
        <w:rPr>
          <w:rFonts w:ascii="Comic Sans MS" w:hAnsi="Comic Sans MS" w:cs="Segoe UI Emoji"/>
          <w:b/>
          <w:bCs/>
          <w:color w:val="C00000"/>
        </w:rPr>
        <w:t xml:space="preserve">, puis </w:t>
      </w:r>
      <w:r w:rsidR="0063751A">
        <w:rPr>
          <w:rFonts w:ascii="Comic Sans MS" w:hAnsi="Comic Sans MS" w:cs="Segoe UI Emoji"/>
          <w:b/>
          <w:bCs/>
          <w:color w:val="C00000"/>
        </w:rPr>
        <w:t xml:space="preserve">proposer </w:t>
      </w:r>
      <w:r w:rsidRPr="007A501D">
        <w:rPr>
          <w:rFonts w:ascii="Comic Sans MS" w:hAnsi="Comic Sans MS" w:cs="Segoe UI Emoji"/>
          <w:b/>
          <w:bCs/>
          <w:color w:val="C00000"/>
        </w:rPr>
        <w:t xml:space="preserve">un tableau </w:t>
      </w:r>
      <w:r w:rsidR="0063751A">
        <w:rPr>
          <w:rFonts w:ascii="Comic Sans MS" w:hAnsi="Comic Sans MS" w:cs="Segoe UI Emoji"/>
          <w:b/>
          <w:bCs/>
          <w:color w:val="C00000"/>
        </w:rPr>
        <w:t xml:space="preserve">par sous-processus ou activités </w:t>
      </w:r>
      <w:r w:rsidRPr="007A501D">
        <w:rPr>
          <w:rFonts w:ascii="Comic Sans MS" w:hAnsi="Comic Sans MS" w:cs="Segoe UI Emoji"/>
          <w:b/>
          <w:bCs/>
          <w:color w:val="C00000"/>
        </w:rPr>
        <w:t>(mode, effet, causes, criticité, plan d’action et criticité résiduelle, enfin un indicateur de suivi)</w:t>
      </w:r>
    </w:p>
    <w:p w:rsidR="00497277" w:rsidRPr="00497277" w:rsidRDefault="00497277" w:rsidP="00497277">
      <w:pPr>
        <w:pStyle w:val="grandtitre"/>
        <w:numPr>
          <w:ilvl w:val="0"/>
          <w:numId w:val="40"/>
        </w:numPr>
        <w:rPr>
          <w:b/>
          <w:color w:val="C00000"/>
        </w:rPr>
      </w:pPr>
      <w:r w:rsidRPr="00497277">
        <w:rPr>
          <w:rFonts w:ascii="Comic Sans MS" w:hAnsi="Comic Sans MS"/>
          <w:b/>
          <w:color w:val="C00000"/>
          <w:sz w:val="28"/>
          <w:szCs w:val="28"/>
        </w:rPr>
        <w:t>COMMENT CA MARCHE - CAS DE LA FABRICATION CHEZ MARKET POWER</w:t>
      </w:r>
    </w:p>
    <w:p w:rsidR="00497277" w:rsidRDefault="00497277" w:rsidP="00497277">
      <w:pPr>
        <w:pStyle w:val="grandtitre"/>
        <w:rPr>
          <w:b/>
        </w:rPr>
      </w:pPr>
      <w:r w:rsidRPr="00653778">
        <w:rPr>
          <w:b/>
          <w:color w:val="C00000"/>
          <w:u w:val="single"/>
        </w:rPr>
        <w:t>Question ;</w:t>
      </w:r>
      <w:r w:rsidRPr="00445BD7">
        <w:rPr>
          <w:b/>
        </w:rPr>
        <w:t xml:space="preserve"> </w:t>
      </w:r>
      <w:r>
        <w:rPr>
          <w:b/>
        </w:rPr>
        <w:t xml:space="preserve">A quoi a servi l’AMDEC ? </w:t>
      </w:r>
      <w:r w:rsidRPr="00445BD7">
        <w:rPr>
          <w:b/>
        </w:rPr>
        <w:t>A</w:t>
      </w:r>
      <w:r>
        <w:rPr>
          <w:b/>
        </w:rPr>
        <w:t xml:space="preserve"> quelles conclusions est-on arrivé dans cette entreprise ?</w:t>
      </w:r>
    </w:p>
    <w:p w:rsidR="00497277" w:rsidRPr="00DE6AFB" w:rsidRDefault="00497277" w:rsidP="00497277">
      <w:pPr>
        <w:pStyle w:val="grandtitre"/>
        <w:rPr>
          <w:b/>
          <w:bCs/>
        </w:rPr>
      </w:pPr>
      <w:r w:rsidRPr="00DE6AFB">
        <w:rPr>
          <w:b/>
          <w:bCs/>
        </w:rPr>
        <w:t xml:space="preserve">Voir le document 2 AMDEC fabrication de MARKET POWER. </w:t>
      </w:r>
    </w:p>
    <w:p w:rsidR="00AA7375" w:rsidRDefault="00AA7375" w:rsidP="00AA7375">
      <w:pPr>
        <w:pStyle w:val="grandtitre"/>
        <w:rPr>
          <w:b/>
        </w:rPr>
      </w:pPr>
    </w:p>
    <w:p w:rsidR="00AA7375" w:rsidRDefault="00AA7375" w:rsidP="00AA7375">
      <w:pPr>
        <w:pStyle w:val="grandtitre"/>
        <w:rPr>
          <w:b/>
          <w:u w:val="single"/>
        </w:rPr>
      </w:pPr>
      <w:r>
        <w:rPr>
          <w:rFonts w:ascii="Comic Sans MS" w:hAnsi="Comic Sans MS"/>
          <w:b/>
          <w:color w:val="C00000"/>
          <w:sz w:val="28"/>
          <w:szCs w:val="28"/>
          <w:u w:val="single"/>
        </w:rPr>
        <w:t>7</w:t>
      </w:r>
      <w:r w:rsidRPr="00653778">
        <w:rPr>
          <w:rFonts w:ascii="Comic Sans MS" w:hAnsi="Comic Sans MS"/>
          <w:b/>
          <w:color w:val="C00000"/>
          <w:sz w:val="28"/>
          <w:szCs w:val="28"/>
          <w:u w:val="single"/>
        </w:rPr>
        <w:t xml:space="preserve">. </w:t>
      </w:r>
      <w:r>
        <w:rPr>
          <w:rFonts w:ascii="Comic Sans MS" w:hAnsi="Comic Sans MS"/>
          <w:b/>
          <w:color w:val="C00000"/>
          <w:sz w:val="28"/>
          <w:szCs w:val="28"/>
          <w:u w:val="single"/>
        </w:rPr>
        <w:t>UN CAS DANS L’AUTOMOBILE (si temps restant)</w:t>
      </w:r>
    </w:p>
    <w:p w:rsidR="00AA7375" w:rsidRPr="00EA0C01" w:rsidRDefault="00AA7375" w:rsidP="00AA7375">
      <w:pPr>
        <w:pStyle w:val="grandtitre"/>
        <w:rPr>
          <w:b/>
          <w:bCs/>
        </w:rPr>
      </w:pPr>
      <w:r w:rsidRPr="0033445B">
        <w:rPr>
          <w:b/>
          <w:bCs/>
        </w:rPr>
        <w:t>Vidéo</w:t>
      </w:r>
      <w:r>
        <w:rPr>
          <w:b/>
          <w:bCs/>
        </w:rPr>
        <w:t xml:space="preserve"> LES EXIGENCES DANS L’AUTOMOBILE </w:t>
      </w:r>
      <w:hyperlink r:id="rId13" w:history="1">
        <w:r w:rsidRPr="006B04C4">
          <w:rPr>
            <w:rStyle w:val="Lienhypertexte"/>
            <w:b/>
          </w:rPr>
          <w:t>https://www.youtube.com/watch?v=0yshOZ147Jw</w:t>
        </w:r>
      </w:hyperlink>
      <w:r>
        <w:rPr>
          <w:b/>
          <w:u w:val="single"/>
        </w:rPr>
        <w:t xml:space="preserve"> </w:t>
      </w:r>
    </w:p>
    <w:p w:rsidR="00AA7375" w:rsidRDefault="00AA7375" w:rsidP="00AA7375">
      <w:pPr>
        <w:pStyle w:val="grandtitre"/>
        <w:rPr>
          <w:b/>
          <w:u w:val="single"/>
        </w:rPr>
      </w:pPr>
      <w:r>
        <w:rPr>
          <w:b/>
          <w:u w:val="single"/>
        </w:rPr>
        <w:t>Voir les documents 3 et remplir le document 4</w:t>
      </w:r>
    </w:p>
    <w:p w:rsidR="00AA7375" w:rsidRDefault="00AA7375" w:rsidP="00AA7375">
      <w:pPr>
        <w:pStyle w:val="grandtitre"/>
        <w:rPr>
          <w:b/>
          <w:u w:val="single"/>
        </w:rPr>
      </w:pPr>
    </w:p>
    <w:p w:rsidR="00497277" w:rsidRPr="007A501D" w:rsidRDefault="00497277" w:rsidP="00375E81">
      <w:pPr>
        <w:pStyle w:val="grandtitre"/>
        <w:rPr>
          <w:rFonts w:ascii="Comic Sans MS" w:hAnsi="Comic Sans MS"/>
          <w:b/>
          <w:bCs/>
          <w:color w:val="C00000"/>
        </w:rPr>
      </w:pPr>
    </w:p>
    <w:sectPr w:rsidR="00497277" w:rsidRPr="007A501D" w:rsidSect="00F2377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BE4" w:rsidRDefault="00847BE4" w:rsidP="00252FBD">
      <w:r>
        <w:separator/>
      </w:r>
    </w:p>
  </w:endnote>
  <w:endnote w:type="continuationSeparator" w:id="0">
    <w:p w:rsidR="00847BE4" w:rsidRDefault="00847BE4" w:rsidP="0025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BD" w:rsidRDefault="00252F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BD" w:rsidRDefault="00252F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BD" w:rsidRDefault="00252F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BE4" w:rsidRDefault="00847BE4" w:rsidP="00252FBD">
      <w:r>
        <w:separator/>
      </w:r>
    </w:p>
  </w:footnote>
  <w:footnote w:type="continuationSeparator" w:id="0">
    <w:p w:rsidR="00847BE4" w:rsidRDefault="00847BE4" w:rsidP="0025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BD" w:rsidRDefault="00252F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BD" w:rsidRDefault="00252F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FBD" w:rsidRDefault="00252F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D77"/>
    <w:multiLevelType w:val="multilevel"/>
    <w:tmpl w:val="645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0C78"/>
    <w:multiLevelType w:val="multilevel"/>
    <w:tmpl w:val="CA2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24E63"/>
    <w:multiLevelType w:val="multilevel"/>
    <w:tmpl w:val="CFA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071EC"/>
    <w:multiLevelType w:val="multilevel"/>
    <w:tmpl w:val="935C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A5777"/>
    <w:multiLevelType w:val="multilevel"/>
    <w:tmpl w:val="6958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9367B"/>
    <w:multiLevelType w:val="hybridMultilevel"/>
    <w:tmpl w:val="B9349F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666787"/>
    <w:multiLevelType w:val="multilevel"/>
    <w:tmpl w:val="DA56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81D23"/>
    <w:multiLevelType w:val="multilevel"/>
    <w:tmpl w:val="0C521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E25"/>
    <w:multiLevelType w:val="multilevel"/>
    <w:tmpl w:val="84C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E3A34"/>
    <w:multiLevelType w:val="multilevel"/>
    <w:tmpl w:val="392E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F7F8A"/>
    <w:multiLevelType w:val="multilevel"/>
    <w:tmpl w:val="710065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92E27A8"/>
    <w:multiLevelType w:val="multilevel"/>
    <w:tmpl w:val="FE4A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45BFB"/>
    <w:multiLevelType w:val="multilevel"/>
    <w:tmpl w:val="E43E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43D1A"/>
    <w:multiLevelType w:val="multilevel"/>
    <w:tmpl w:val="B63A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65244"/>
    <w:multiLevelType w:val="multilevel"/>
    <w:tmpl w:val="6236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2305A"/>
    <w:multiLevelType w:val="multilevel"/>
    <w:tmpl w:val="621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C1169"/>
    <w:multiLevelType w:val="multilevel"/>
    <w:tmpl w:val="1394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20F92"/>
    <w:multiLevelType w:val="multilevel"/>
    <w:tmpl w:val="279E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924A2"/>
    <w:multiLevelType w:val="multilevel"/>
    <w:tmpl w:val="08F2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705794"/>
    <w:multiLevelType w:val="multilevel"/>
    <w:tmpl w:val="2F5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646733"/>
    <w:multiLevelType w:val="multilevel"/>
    <w:tmpl w:val="A436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67D86"/>
    <w:multiLevelType w:val="multilevel"/>
    <w:tmpl w:val="BD1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32B12"/>
    <w:multiLevelType w:val="multilevel"/>
    <w:tmpl w:val="F816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00081"/>
    <w:multiLevelType w:val="hybridMultilevel"/>
    <w:tmpl w:val="8A3CB95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CA3417"/>
    <w:multiLevelType w:val="multilevel"/>
    <w:tmpl w:val="061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321F0F"/>
    <w:multiLevelType w:val="hybridMultilevel"/>
    <w:tmpl w:val="408ED53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3B8100E8"/>
    <w:multiLevelType w:val="multilevel"/>
    <w:tmpl w:val="FB8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D62EDA"/>
    <w:multiLevelType w:val="multilevel"/>
    <w:tmpl w:val="5932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D769D8"/>
    <w:multiLevelType w:val="multilevel"/>
    <w:tmpl w:val="8FBE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31122"/>
    <w:multiLevelType w:val="multilevel"/>
    <w:tmpl w:val="D06A3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604AF6"/>
    <w:multiLevelType w:val="multilevel"/>
    <w:tmpl w:val="E20A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93BD0"/>
    <w:multiLevelType w:val="multilevel"/>
    <w:tmpl w:val="983A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711181"/>
    <w:multiLevelType w:val="multilevel"/>
    <w:tmpl w:val="8B0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9089A"/>
    <w:multiLevelType w:val="multilevel"/>
    <w:tmpl w:val="51E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C30C5C"/>
    <w:multiLevelType w:val="multilevel"/>
    <w:tmpl w:val="C812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472D7B"/>
    <w:multiLevelType w:val="multilevel"/>
    <w:tmpl w:val="E8C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D54DD"/>
    <w:multiLevelType w:val="multilevel"/>
    <w:tmpl w:val="D74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FB5E7F"/>
    <w:multiLevelType w:val="multilevel"/>
    <w:tmpl w:val="121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CC5672"/>
    <w:multiLevelType w:val="multilevel"/>
    <w:tmpl w:val="320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2E2401"/>
    <w:multiLevelType w:val="hybridMultilevel"/>
    <w:tmpl w:val="3FDAF7F2"/>
    <w:lvl w:ilvl="0" w:tplc="BA5E5040">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1C41223"/>
    <w:multiLevelType w:val="multilevel"/>
    <w:tmpl w:val="1444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3E4C03"/>
    <w:multiLevelType w:val="multilevel"/>
    <w:tmpl w:val="B40E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21663F"/>
    <w:multiLevelType w:val="multilevel"/>
    <w:tmpl w:val="A3D2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29014C"/>
    <w:multiLevelType w:val="multilevel"/>
    <w:tmpl w:val="FE78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F74E98"/>
    <w:multiLevelType w:val="multilevel"/>
    <w:tmpl w:val="E56C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496476"/>
    <w:multiLevelType w:val="multilevel"/>
    <w:tmpl w:val="999A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1557E6"/>
    <w:multiLevelType w:val="multilevel"/>
    <w:tmpl w:val="AF02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3B4050"/>
    <w:multiLevelType w:val="multilevel"/>
    <w:tmpl w:val="E42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AE1343"/>
    <w:multiLevelType w:val="multilevel"/>
    <w:tmpl w:val="2672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A75235"/>
    <w:multiLevelType w:val="multilevel"/>
    <w:tmpl w:val="073E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E771B3"/>
    <w:multiLevelType w:val="multilevel"/>
    <w:tmpl w:val="70F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8C0B45"/>
    <w:multiLevelType w:val="multilevel"/>
    <w:tmpl w:val="32AA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F47A42"/>
    <w:multiLevelType w:val="multilevel"/>
    <w:tmpl w:val="0B52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782555"/>
    <w:multiLevelType w:val="multilevel"/>
    <w:tmpl w:val="E7DC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874309"/>
    <w:multiLevelType w:val="multilevel"/>
    <w:tmpl w:val="DAE8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7978C2"/>
    <w:multiLevelType w:val="multilevel"/>
    <w:tmpl w:val="1E02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B436C5"/>
    <w:multiLevelType w:val="multilevel"/>
    <w:tmpl w:val="BE5ED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0C18BC"/>
    <w:multiLevelType w:val="multilevel"/>
    <w:tmpl w:val="514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865E9D"/>
    <w:multiLevelType w:val="multilevel"/>
    <w:tmpl w:val="0D7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6518C0"/>
    <w:multiLevelType w:val="multilevel"/>
    <w:tmpl w:val="811A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BF777F"/>
    <w:multiLevelType w:val="multilevel"/>
    <w:tmpl w:val="3D1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892613"/>
    <w:multiLevelType w:val="multilevel"/>
    <w:tmpl w:val="E076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2A4B55"/>
    <w:multiLevelType w:val="multilevel"/>
    <w:tmpl w:val="93C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8D3DEE"/>
    <w:multiLevelType w:val="multilevel"/>
    <w:tmpl w:val="389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11105C"/>
    <w:multiLevelType w:val="multilevel"/>
    <w:tmpl w:val="ACAA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302133"/>
    <w:multiLevelType w:val="multilevel"/>
    <w:tmpl w:val="9BD6E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680FDF"/>
    <w:multiLevelType w:val="multilevel"/>
    <w:tmpl w:val="41A6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856F75"/>
    <w:multiLevelType w:val="multilevel"/>
    <w:tmpl w:val="2FF4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901272">
    <w:abstractNumId w:val="1"/>
  </w:num>
  <w:num w:numId="2" w16cid:durableId="1377851003">
    <w:abstractNumId w:val="17"/>
  </w:num>
  <w:num w:numId="3" w16cid:durableId="1733653299">
    <w:abstractNumId w:val="66"/>
  </w:num>
  <w:num w:numId="4" w16cid:durableId="1230077050">
    <w:abstractNumId w:val="36"/>
  </w:num>
  <w:num w:numId="5" w16cid:durableId="392851224">
    <w:abstractNumId w:val="16"/>
  </w:num>
  <w:num w:numId="6" w16cid:durableId="1108812127">
    <w:abstractNumId w:val="41"/>
  </w:num>
  <w:num w:numId="7" w16cid:durableId="2130006566">
    <w:abstractNumId w:val="67"/>
  </w:num>
  <w:num w:numId="8" w16cid:durableId="960652899">
    <w:abstractNumId w:val="14"/>
  </w:num>
  <w:num w:numId="9" w16cid:durableId="791947866">
    <w:abstractNumId w:val="3"/>
  </w:num>
  <w:num w:numId="10" w16cid:durableId="9189264">
    <w:abstractNumId w:val="54"/>
  </w:num>
  <w:num w:numId="11" w16cid:durableId="1378240187">
    <w:abstractNumId w:val="29"/>
  </w:num>
  <w:num w:numId="12" w16cid:durableId="1050229655">
    <w:abstractNumId w:val="24"/>
  </w:num>
  <w:num w:numId="13" w16cid:durableId="1079063788">
    <w:abstractNumId w:val="60"/>
  </w:num>
  <w:num w:numId="14" w16cid:durableId="2108766399">
    <w:abstractNumId w:val="45"/>
  </w:num>
  <w:num w:numId="15" w16cid:durableId="1188299320">
    <w:abstractNumId w:val="57"/>
  </w:num>
  <w:num w:numId="16" w16cid:durableId="1263607984">
    <w:abstractNumId w:val="0"/>
  </w:num>
  <w:num w:numId="17" w16cid:durableId="1200629865">
    <w:abstractNumId w:val="4"/>
  </w:num>
  <w:num w:numId="18" w16cid:durableId="1972663033">
    <w:abstractNumId w:val="43"/>
  </w:num>
  <w:num w:numId="19" w16cid:durableId="2034989577">
    <w:abstractNumId w:val="28"/>
  </w:num>
  <w:num w:numId="20" w16cid:durableId="2245681">
    <w:abstractNumId w:val="62"/>
  </w:num>
  <w:num w:numId="21" w16cid:durableId="1216236544">
    <w:abstractNumId w:val="61"/>
  </w:num>
  <w:num w:numId="22" w16cid:durableId="1895190218">
    <w:abstractNumId w:val="56"/>
  </w:num>
  <w:num w:numId="23" w16cid:durableId="1319262066">
    <w:abstractNumId w:val="10"/>
  </w:num>
  <w:num w:numId="24" w16cid:durableId="1846941509">
    <w:abstractNumId w:val="52"/>
  </w:num>
  <w:num w:numId="25" w16cid:durableId="1613367126">
    <w:abstractNumId w:val="32"/>
  </w:num>
  <w:num w:numId="26" w16cid:durableId="306517653">
    <w:abstractNumId w:val="40"/>
  </w:num>
  <w:num w:numId="27" w16cid:durableId="2047214791">
    <w:abstractNumId w:val="23"/>
  </w:num>
  <w:num w:numId="28" w16cid:durableId="183332828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9" w16cid:durableId="62946656">
    <w:abstractNumId w:val="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0" w16cid:durableId="284041994">
    <w:abstractNumId w:val="6"/>
  </w:num>
  <w:num w:numId="31" w16cid:durableId="2095516129">
    <w:abstractNumId w:val="34"/>
  </w:num>
  <w:num w:numId="32" w16cid:durableId="1026752866">
    <w:abstractNumId w:val="31"/>
  </w:num>
  <w:num w:numId="33" w16cid:durableId="755201919">
    <w:abstractNumId w:val="30"/>
  </w:num>
  <w:num w:numId="34" w16cid:durableId="115762529">
    <w:abstractNumId w:val="50"/>
  </w:num>
  <w:num w:numId="35" w16cid:durableId="2041007769">
    <w:abstractNumId w:val="12"/>
  </w:num>
  <w:num w:numId="36" w16cid:durableId="362633031">
    <w:abstractNumId w:val="48"/>
  </w:num>
  <w:num w:numId="37" w16cid:durableId="370351222">
    <w:abstractNumId w:val="13"/>
  </w:num>
  <w:num w:numId="38" w16cid:durableId="203181563">
    <w:abstractNumId w:val="33"/>
  </w:num>
  <w:num w:numId="39" w16cid:durableId="1681659436">
    <w:abstractNumId w:val="42"/>
  </w:num>
  <w:num w:numId="40" w16cid:durableId="1246574786">
    <w:abstractNumId w:val="25"/>
  </w:num>
  <w:num w:numId="41" w16cid:durableId="663895420">
    <w:abstractNumId w:val="39"/>
  </w:num>
  <w:num w:numId="42" w16cid:durableId="1852641958">
    <w:abstractNumId w:val="5"/>
  </w:num>
  <w:num w:numId="43" w16cid:durableId="378671407">
    <w:abstractNumId w:val="18"/>
  </w:num>
  <w:num w:numId="44" w16cid:durableId="1788698964">
    <w:abstractNumId w:val="8"/>
  </w:num>
  <w:num w:numId="45" w16cid:durableId="800028442">
    <w:abstractNumId w:val="47"/>
  </w:num>
  <w:num w:numId="46" w16cid:durableId="2011442205">
    <w:abstractNumId w:val="55"/>
  </w:num>
  <w:num w:numId="47" w16cid:durableId="242296369">
    <w:abstractNumId w:val="49"/>
  </w:num>
  <w:num w:numId="48" w16cid:durableId="1378778816">
    <w:abstractNumId w:val="38"/>
  </w:num>
  <w:num w:numId="49" w16cid:durableId="1431899284">
    <w:abstractNumId w:val="44"/>
  </w:num>
  <w:num w:numId="50" w16cid:durableId="800850036">
    <w:abstractNumId w:val="21"/>
  </w:num>
  <w:num w:numId="51" w16cid:durableId="27880238">
    <w:abstractNumId w:val="63"/>
  </w:num>
  <w:num w:numId="52" w16cid:durableId="582301178">
    <w:abstractNumId w:val="58"/>
  </w:num>
  <w:num w:numId="53" w16cid:durableId="51118097">
    <w:abstractNumId w:val="53"/>
  </w:num>
  <w:num w:numId="54" w16cid:durableId="795220612">
    <w:abstractNumId w:val="2"/>
  </w:num>
  <w:num w:numId="55" w16cid:durableId="1717197128">
    <w:abstractNumId w:val="9"/>
  </w:num>
  <w:num w:numId="56" w16cid:durableId="1595282343">
    <w:abstractNumId w:val="22"/>
  </w:num>
  <w:num w:numId="57" w16cid:durableId="303316185">
    <w:abstractNumId w:val="64"/>
  </w:num>
  <w:num w:numId="58" w16cid:durableId="563025704">
    <w:abstractNumId w:val="19"/>
  </w:num>
  <w:num w:numId="59" w16cid:durableId="493374277">
    <w:abstractNumId w:val="46"/>
  </w:num>
  <w:num w:numId="60" w16cid:durableId="1677463145">
    <w:abstractNumId w:val="20"/>
  </w:num>
  <w:num w:numId="61" w16cid:durableId="180583398">
    <w:abstractNumId w:val="11"/>
  </w:num>
  <w:num w:numId="62" w16cid:durableId="20788704">
    <w:abstractNumId w:val="51"/>
  </w:num>
  <w:num w:numId="63" w16cid:durableId="409160494">
    <w:abstractNumId w:val="15"/>
  </w:num>
  <w:num w:numId="64" w16cid:durableId="1856728002">
    <w:abstractNumId w:val="65"/>
  </w:num>
  <w:num w:numId="65" w16cid:durableId="931201287">
    <w:abstractNumId w:val="35"/>
  </w:num>
  <w:num w:numId="66" w16cid:durableId="538974827">
    <w:abstractNumId w:val="27"/>
  </w:num>
  <w:num w:numId="67" w16cid:durableId="711812275">
    <w:abstractNumId w:val="26"/>
  </w:num>
  <w:num w:numId="68" w16cid:durableId="1944535887">
    <w:abstractNumId w:val="37"/>
  </w:num>
  <w:num w:numId="69" w16cid:durableId="636679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99"/>
    <w:rsid w:val="000147F7"/>
    <w:rsid w:val="00017997"/>
    <w:rsid w:val="000458CE"/>
    <w:rsid w:val="00061B97"/>
    <w:rsid w:val="000C17A7"/>
    <w:rsid w:val="000C1A0C"/>
    <w:rsid w:val="000D0BAE"/>
    <w:rsid w:val="000E5436"/>
    <w:rsid w:val="000E5790"/>
    <w:rsid w:val="000E5D9A"/>
    <w:rsid w:val="0010266D"/>
    <w:rsid w:val="00122DB8"/>
    <w:rsid w:val="001236D9"/>
    <w:rsid w:val="00152F2D"/>
    <w:rsid w:val="0016521F"/>
    <w:rsid w:val="00166ECB"/>
    <w:rsid w:val="001817FA"/>
    <w:rsid w:val="001B0C01"/>
    <w:rsid w:val="001C39D5"/>
    <w:rsid w:val="001C5F23"/>
    <w:rsid w:val="001E1028"/>
    <w:rsid w:val="001E1994"/>
    <w:rsid w:val="00202403"/>
    <w:rsid w:val="00205ABB"/>
    <w:rsid w:val="00226844"/>
    <w:rsid w:val="00252FBD"/>
    <w:rsid w:val="002562A8"/>
    <w:rsid w:val="00256542"/>
    <w:rsid w:val="00275222"/>
    <w:rsid w:val="002A2554"/>
    <w:rsid w:val="002A7C04"/>
    <w:rsid w:val="002B4701"/>
    <w:rsid w:val="002C6E45"/>
    <w:rsid w:val="002C6F85"/>
    <w:rsid w:val="002D2A68"/>
    <w:rsid w:val="002D42A5"/>
    <w:rsid w:val="003157C4"/>
    <w:rsid w:val="0033445B"/>
    <w:rsid w:val="00355A23"/>
    <w:rsid w:val="00375E81"/>
    <w:rsid w:val="0038159A"/>
    <w:rsid w:val="0039214F"/>
    <w:rsid w:val="003A268B"/>
    <w:rsid w:val="003A3167"/>
    <w:rsid w:val="003E0DB5"/>
    <w:rsid w:val="00401EB0"/>
    <w:rsid w:val="00402D4C"/>
    <w:rsid w:val="00415AE3"/>
    <w:rsid w:val="00417423"/>
    <w:rsid w:val="00422BDD"/>
    <w:rsid w:val="00445BD7"/>
    <w:rsid w:val="004541DF"/>
    <w:rsid w:val="00461CC0"/>
    <w:rsid w:val="00470593"/>
    <w:rsid w:val="00485444"/>
    <w:rsid w:val="00497277"/>
    <w:rsid w:val="004A14FD"/>
    <w:rsid w:val="004C0161"/>
    <w:rsid w:val="004E6ED6"/>
    <w:rsid w:val="00523792"/>
    <w:rsid w:val="00527E8B"/>
    <w:rsid w:val="00530B80"/>
    <w:rsid w:val="005530BE"/>
    <w:rsid w:val="00555BB0"/>
    <w:rsid w:val="00557195"/>
    <w:rsid w:val="00565027"/>
    <w:rsid w:val="0057700E"/>
    <w:rsid w:val="00577EA3"/>
    <w:rsid w:val="0059022B"/>
    <w:rsid w:val="00595462"/>
    <w:rsid w:val="00595AFD"/>
    <w:rsid w:val="005A3E13"/>
    <w:rsid w:val="005A6B4A"/>
    <w:rsid w:val="005A7F88"/>
    <w:rsid w:val="005C1905"/>
    <w:rsid w:val="005D32A0"/>
    <w:rsid w:val="005E584D"/>
    <w:rsid w:val="006111A5"/>
    <w:rsid w:val="00616C1B"/>
    <w:rsid w:val="00617AEB"/>
    <w:rsid w:val="00622501"/>
    <w:rsid w:val="0062292E"/>
    <w:rsid w:val="006363B1"/>
    <w:rsid w:val="0063751A"/>
    <w:rsid w:val="00652585"/>
    <w:rsid w:val="006528E7"/>
    <w:rsid w:val="00653778"/>
    <w:rsid w:val="006754B6"/>
    <w:rsid w:val="006937E7"/>
    <w:rsid w:val="006956DF"/>
    <w:rsid w:val="006A6C9A"/>
    <w:rsid w:val="006B1070"/>
    <w:rsid w:val="006B6EAC"/>
    <w:rsid w:val="006E15B5"/>
    <w:rsid w:val="00771C52"/>
    <w:rsid w:val="007A2502"/>
    <w:rsid w:val="007A501D"/>
    <w:rsid w:val="007C5549"/>
    <w:rsid w:val="007E238B"/>
    <w:rsid w:val="007F593A"/>
    <w:rsid w:val="007F6891"/>
    <w:rsid w:val="00800257"/>
    <w:rsid w:val="00811095"/>
    <w:rsid w:val="00847BE4"/>
    <w:rsid w:val="00853D25"/>
    <w:rsid w:val="00873337"/>
    <w:rsid w:val="008855C4"/>
    <w:rsid w:val="00896337"/>
    <w:rsid w:val="008973B1"/>
    <w:rsid w:val="008C0A80"/>
    <w:rsid w:val="008E5F20"/>
    <w:rsid w:val="008F23CF"/>
    <w:rsid w:val="00917FBA"/>
    <w:rsid w:val="00926FDF"/>
    <w:rsid w:val="00932109"/>
    <w:rsid w:val="009353C6"/>
    <w:rsid w:val="00982238"/>
    <w:rsid w:val="00987E9F"/>
    <w:rsid w:val="00992E87"/>
    <w:rsid w:val="009A020D"/>
    <w:rsid w:val="009B4599"/>
    <w:rsid w:val="009D3261"/>
    <w:rsid w:val="00A037D3"/>
    <w:rsid w:val="00A35B3F"/>
    <w:rsid w:val="00A46F70"/>
    <w:rsid w:val="00A5447A"/>
    <w:rsid w:val="00A63B65"/>
    <w:rsid w:val="00A76682"/>
    <w:rsid w:val="00A857BB"/>
    <w:rsid w:val="00A91262"/>
    <w:rsid w:val="00A947CF"/>
    <w:rsid w:val="00AA6D66"/>
    <w:rsid w:val="00AA7375"/>
    <w:rsid w:val="00AB4779"/>
    <w:rsid w:val="00AD3EE7"/>
    <w:rsid w:val="00AD5DA1"/>
    <w:rsid w:val="00AF3F69"/>
    <w:rsid w:val="00B12656"/>
    <w:rsid w:val="00B2217B"/>
    <w:rsid w:val="00B42068"/>
    <w:rsid w:val="00B5171A"/>
    <w:rsid w:val="00B558C5"/>
    <w:rsid w:val="00BB0563"/>
    <w:rsid w:val="00BD0752"/>
    <w:rsid w:val="00BD0BDD"/>
    <w:rsid w:val="00C338E5"/>
    <w:rsid w:val="00C71B42"/>
    <w:rsid w:val="00CB09BE"/>
    <w:rsid w:val="00D14427"/>
    <w:rsid w:val="00D3512A"/>
    <w:rsid w:val="00D43B4B"/>
    <w:rsid w:val="00D7021A"/>
    <w:rsid w:val="00D70C88"/>
    <w:rsid w:val="00DB0651"/>
    <w:rsid w:val="00DD11C3"/>
    <w:rsid w:val="00DD2DD3"/>
    <w:rsid w:val="00DD73E8"/>
    <w:rsid w:val="00E239F2"/>
    <w:rsid w:val="00E2645F"/>
    <w:rsid w:val="00E431A6"/>
    <w:rsid w:val="00E46C32"/>
    <w:rsid w:val="00E54B87"/>
    <w:rsid w:val="00E667B6"/>
    <w:rsid w:val="00E758DD"/>
    <w:rsid w:val="00E95A0E"/>
    <w:rsid w:val="00EA0B42"/>
    <w:rsid w:val="00ED295B"/>
    <w:rsid w:val="00F1008A"/>
    <w:rsid w:val="00F23778"/>
    <w:rsid w:val="00F65437"/>
    <w:rsid w:val="00F663EC"/>
    <w:rsid w:val="00F811E4"/>
    <w:rsid w:val="00F94336"/>
    <w:rsid w:val="00FD117C"/>
    <w:rsid w:val="00FD126F"/>
    <w:rsid w:val="00FE1ACA"/>
    <w:rsid w:val="00FE23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F3319-C290-4C6C-92C7-6CA0323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61"/>
    <w:rPr>
      <w:rFonts w:ascii="Times New Roman" w:eastAsia="Times New Roman" w:hAnsi="Times New Roman"/>
      <w:sz w:val="24"/>
      <w:szCs w:val="24"/>
      <w:lang w:eastAsia="fr-FR"/>
    </w:rPr>
  </w:style>
  <w:style w:type="paragraph" w:styleId="Titre1">
    <w:name w:val="heading 1"/>
    <w:basedOn w:val="Normal"/>
    <w:link w:val="Titre1Car"/>
    <w:qFormat/>
    <w:rsid w:val="009B4599"/>
    <w:pPr>
      <w:spacing w:before="100" w:beforeAutospacing="1" w:after="100" w:afterAutospacing="1"/>
      <w:outlineLvl w:val="0"/>
    </w:pPr>
    <w:rPr>
      <w:rFonts w:eastAsia="Calibri"/>
      <w:b/>
      <w:bCs/>
      <w:kern w:val="36"/>
      <w:sz w:val="48"/>
      <w:szCs w:val="48"/>
    </w:rPr>
  </w:style>
  <w:style w:type="paragraph" w:styleId="Titre2">
    <w:name w:val="heading 2"/>
    <w:basedOn w:val="Normal"/>
    <w:link w:val="Titre2Car"/>
    <w:qFormat/>
    <w:rsid w:val="009B4599"/>
    <w:pPr>
      <w:spacing w:before="100" w:beforeAutospacing="1" w:after="100" w:afterAutospacing="1"/>
      <w:outlineLvl w:val="1"/>
    </w:pPr>
    <w:rPr>
      <w:rFonts w:eastAsia="Calibri"/>
      <w:b/>
      <w:bCs/>
      <w:sz w:val="36"/>
      <w:szCs w:val="36"/>
    </w:rPr>
  </w:style>
  <w:style w:type="paragraph" w:styleId="Titre3">
    <w:name w:val="heading 3"/>
    <w:basedOn w:val="Normal"/>
    <w:link w:val="Titre3Car"/>
    <w:qFormat/>
    <w:rsid w:val="009B4599"/>
    <w:pPr>
      <w:pBdr>
        <w:bottom w:val="dotted" w:sz="6" w:space="0" w:color="AAAAAA"/>
      </w:pBdr>
      <w:spacing w:before="100" w:beforeAutospacing="1" w:after="100" w:afterAutospacing="1"/>
      <w:outlineLvl w:val="2"/>
    </w:pPr>
    <w:rPr>
      <w:rFonts w:eastAsia="Calibri"/>
      <w:b/>
      <w:bCs/>
      <w:sz w:val="27"/>
      <w:szCs w:val="27"/>
    </w:rPr>
  </w:style>
  <w:style w:type="paragraph" w:styleId="Titre4">
    <w:name w:val="heading 4"/>
    <w:basedOn w:val="Normal"/>
    <w:link w:val="Titre4Car"/>
    <w:qFormat/>
    <w:rsid w:val="009B4599"/>
    <w:pPr>
      <w:pBdr>
        <w:bottom w:val="dotted" w:sz="6" w:space="0" w:color="DDDDDD"/>
      </w:pBdr>
      <w:spacing w:before="100" w:beforeAutospacing="1" w:after="100" w:afterAutospacing="1"/>
      <w:outlineLvl w:val="3"/>
    </w:pPr>
    <w:rPr>
      <w:rFonts w:eastAsia="Calibri"/>
      <w:b/>
      <w:bCs/>
    </w:rPr>
  </w:style>
  <w:style w:type="paragraph" w:styleId="Titre5">
    <w:name w:val="heading 5"/>
    <w:basedOn w:val="Normal"/>
    <w:link w:val="Titre5Car"/>
    <w:qFormat/>
    <w:rsid w:val="009B4599"/>
    <w:pPr>
      <w:pBdr>
        <w:bottom w:val="dotted" w:sz="6" w:space="0" w:color="DDDDDD"/>
      </w:pBdr>
      <w:spacing w:before="100" w:beforeAutospacing="1" w:after="100" w:afterAutospacing="1"/>
      <w:outlineLvl w:val="4"/>
    </w:pPr>
    <w:rPr>
      <w:rFonts w:eastAsia="Calibri"/>
      <w:b/>
      <w:bCs/>
      <w:sz w:val="20"/>
      <w:szCs w:val="20"/>
    </w:rPr>
  </w:style>
  <w:style w:type="paragraph" w:styleId="Titre6">
    <w:name w:val="heading 6"/>
    <w:basedOn w:val="Normal"/>
    <w:link w:val="Titre6Car"/>
    <w:qFormat/>
    <w:rsid w:val="009B4599"/>
    <w:pPr>
      <w:pBdr>
        <w:bottom w:val="dotted" w:sz="6" w:space="0" w:color="DDDDDD"/>
      </w:pBdr>
      <w:spacing w:before="100" w:beforeAutospacing="1" w:after="100" w:afterAutospacing="1"/>
      <w:outlineLvl w:val="5"/>
    </w:pPr>
    <w:rPr>
      <w:rFonts w:eastAsia="Calibri"/>
      <w:b/>
      <w:bCs/>
      <w:sz w:val="15"/>
      <w:szCs w:val="15"/>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link w:val="Titre1"/>
    <w:rsid w:val="009B4599"/>
    <w:rPr>
      <w:rFonts w:ascii="Times New Roman" w:hAnsi="Times New Roman" w:cs="Times New Roman"/>
      <w:b/>
      <w:bCs/>
      <w:kern w:val="36"/>
      <w:sz w:val="48"/>
      <w:szCs w:val="48"/>
      <w:lang w:val="x-none" w:eastAsia="fr-FR"/>
    </w:rPr>
  </w:style>
  <w:style w:type="character" w:customStyle="1" w:styleId="Titre2Car">
    <w:name w:val="Titre 2 Car"/>
    <w:link w:val="Titre2"/>
    <w:rsid w:val="009B4599"/>
    <w:rPr>
      <w:rFonts w:ascii="Times New Roman" w:hAnsi="Times New Roman" w:cs="Times New Roman"/>
      <w:b/>
      <w:bCs/>
      <w:sz w:val="36"/>
      <w:szCs w:val="36"/>
      <w:lang w:val="x-none" w:eastAsia="fr-FR"/>
    </w:rPr>
  </w:style>
  <w:style w:type="character" w:customStyle="1" w:styleId="Titre3Car">
    <w:name w:val="Titre 3 Car"/>
    <w:link w:val="Titre3"/>
    <w:rsid w:val="009B4599"/>
    <w:rPr>
      <w:rFonts w:ascii="Times New Roman" w:hAnsi="Times New Roman" w:cs="Times New Roman"/>
      <w:b/>
      <w:bCs/>
      <w:sz w:val="27"/>
      <w:szCs w:val="27"/>
      <w:lang w:val="x-none" w:eastAsia="fr-FR"/>
    </w:rPr>
  </w:style>
  <w:style w:type="character" w:customStyle="1" w:styleId="Titre4Car">
    <w:name w:val="Titre 4 Car"/>
    <w:link w:val="Titre4"/>
    <w:rsid w:val="009B4599"/>
    <w:rPr>
      <w:rFonts w:ascii="Times New Roman" w:hAnsi="Times New Roman" w:cs="Times New Roman"/>
      <w:b/>
      <w:bCs/>
      <w:sz w:val="24"/>
      <w:szCs w:val="24"/>
      <w:lang w:val="x-none" w:eastAsia="fr-FR"/>
    </w:rPr>
  </w:style>
  <w:style w:type="character" w:customStyle="1" w:styleId="Titre5Car">
    <w:name w:val="Titre 5 Car"/>
    <w:link w:val="Titre5"/>
    <w:rsid w:val="009B4599"/>
    <w:rPr>
      <w:rFonts w:ascii="Times New Roman" w:hAnsi="Times New Roman" w:cs="Times New Roman"/>
      <w:b/>
      <w:bCs/>
      <w:sz w:val="20"/>
      <w:szCs w:val="20"/>
      <w:lang w:val="x-none" w:eastAsia="fr-FR"/>
    </w:rPr>
  </w:style>
  <w:style w:type="character" w:customStyle="1" w:styleId="Titre6Car">
    <w:name w:val="Titre 6 Car"/>
    <w:link w:val="Titre6"/>
    <w:rsid w:val="009B4599"/>
    <w:rPr>
      <w:rFonts w:ascii="Times New Roman" w:hAnsi="Times New Roman" w:cs="Times New Roman"/>
      <w:b/>
      <w:bCs/>
      <w:sz w:val="15"/>
      <w:szCs w:val="15"/>
      <w:lang w:val="x-none" w:eastAsia="fr-FR"/>
    </w:rPr>
  </w:style>
  <w:style w:type="character" w:styleId="Lienhypertexte">
    <w:name w:val="Hyperlink"/>
    <w:semiHidden/>
    <w:rsid w:val="009B4599"/>
    <w:rPr>
      <w:rFonts w:cs="Times New Roman"/>
      <w:color w:val="0000FF"/>
      <w:u w:val="single"/>
    </w:rPr>
  </w:style>
  <w:style w:type="character" w:styleId="Lienhypertextesuivivisit">
    <w:name w:val="FollowedHyperlink"/>
    <w:semiHidden/>
    <w:rsid w:val="009B4599"/>
    <w:rPr>
      <w:rFonts w:cs="Times New Roman"/>
      <w:color w:val="800080"/>
      <w:u w:val="single"/>
    </w:rPr>
  </w:style>
  <w:style w:type="character" w:styleId="CodeHTML">
    <w:name w:val="HTML Code"/>
    <w:semiHidden/>
    <w:rsid w:val="009B4599"/>
    <w:rPr>
      <w:rFonts w:ascii="Courier New" w:hAnsi="Courier New" w:cs="Courier New"/>
      <w:sz w:val="20"/>
      <w:szCs w:val="20"/>
      <w:shd w:val="clear" w:color="auto" w:fill="auto"/>
    </w:rPr>
  </w:style>
  <w:style w:type="character" w:styleId="DfinitionHTML">
    <w:name w:val="HTML Definition"/>
    <w:semiHidden/>
    <w:rsid w:val="009B4599"/>
    <w:rPr>
      <w:rFonts w:cs="Times New Roman"/>
      <w:b/>
      <w:bCs/>
    </w:rPr>
  </w:style>
  <w:style w:type="paragraph" w:styleId="NormalWeb">
    <w:name w:val="Normal (Web)"/>
    <w:basedOn w:val="Normal"/>
    <w:uiPriority w:val="99"/>
    <w:rsid w:val="009B4599"/>
    <w:pPr>
      <w:spacing w:before="100" w:beforeAutospacing="1" w:after="100" w:afterAutospacing="1"/>
    </w:pPr>
    <w:rPr>
      <w:rFonts w:eastAsia="Calibri"/>
    </w:rPr>
  </w:style>
  <w:style w:type="paragraph" w:customStyle="1" w:styleId="bloc">
    <w:name w:val="bloc"/>
    <w:basedOn w:val="Normal"/>
    <w:rsid w:val="009B4599"/>
    <w:pPr>
      <w:spacing w:before="100" w:beforeAutospacing="1" w:after="100" w:afterAutospacing="1"/>
    </w:pPr>
    <w:rPr>
      <w:rFonts w:eastAsia="Calibri"/>
    </w:rPr>
  </w:style>
  <w:style w:type="paragraph" w:customStyle="1" w:styleId="bordered">
    <w:name w:val="bordered"/>
    <w:basedOn w:val="Normal"/>
    <w:rsid w:val="009B4599"/>
    <w:pPr>
      <w:spacing w:before="100" w:beforeAutospacing="1" w:after="100" w:afterAutospacing="1"/>
    </w:pPr>
    <w:rPr>
      <w:rFonts w:eastAsia="Calibri"/>
    </w:rPr>
  </w:style>
  <w:style w:type="paragraph" w:customStyle="1" w:styleId="mw-hiero-outer">
    <w:name w:val="mw-hiero-outer"/>
    <w:basedOn w:val="Normal"/>
    <w:rsid w:val="009B4599"/>
    <w:pPr>
      <w:spacing w:before="100" w:beforeAutospacing="1" w:after="100" w:afterAutospacing="1"/>
    </w:pPr>
    <w:rPr>
      <w:rFonts w:eastAsia="Calibri"/>
    </w:rPr>
  </w:style>
  <w:style w:type="paragraph" w:customStyle="1" w:styleId="js-messagebox">
    <w:name w:val="js-messagebox"/>
    <w:basedOn w:val="Normal"/>
    <w:rsid w:val="009B4599"/>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rFonts w:eastAsia="Calibri"/>
      <w:sz w:val="19"/>
      <w:szCs w:val="19"/>
    </w:rPr>
  </w:style>
  <w:style w:type="paragraph" w:customStyle="1" w:styleId="suggestions">
    <w:name w:val="suggestions"/>
    <w:basedOn w:val="Normal"/>
    <w:rsid w:val="009B4599"/>
    <w:pPr>
      <w:ind w:right="-15"/>
    </w:pPr>
    <w:rPr>
      <w:rFonts w:eastAsia="Calibri"/>
    </w:rPr>
  </w:style>
  <w:style w:type="paragraph" w:customStyle="1" w:styleId="suggestions-special">
    <w:name w:val="suggestions-special"/>
    <w:basedOn w:val="Normal"/>
    <w:rsid w:val="009B4599"/>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eastAsia="Calibri"/>
      <w:vanish/>
      <w:sz w:val="19"/>
      <w:szCs w:val="19"/>
    </w:rPr>
  </w:style>
  <w:style w:type="paragraph" w:customStyle="1" w:styleId="suggestions-results">
    <w:name w:val="suggestions-results"/>
    <w:basedOn w:val="Normal"/>
    <w:rsid w:val="009B4599"/>
    <w:pPr>
      <w:pBdr>
        <w:top w:val="single" w:sz="6" w:space="0" w:color="AAAAAA"/>
        <w:left w:val="single" w:sz="6" w:space="0" w:color="AAAAAA"/>
        <w:bottom w:val="single" w:sz="6" w:space="0" w:color="AAAAAA"/>
        <w:right w:val="single" w:sz="6" w:space="0" w:color="AAAAAA"/>
      </w:pBdr>
      <w:shd w:val="clear" w:color="auto" w:fill="FFFFFF"/>
    </w:pPr>
    <w:rPr>
      <w:rFonts w:eastAsia="Calibri"/>
      <w:sz w:val="19"/>
      <w:szCs w:val="19"/>
    </w:rPr>
  </w:style>
  <w:style w:type="paragraph" w:customStyle="1" w:styleId="suggestions-result">
    <w:name w:val="suggestions-result"/>
    <w:basedOn w:val="Normal"/>
    <w:rsid w:val="009B4599"/>
    <w:pPr>
      <w:spacing w:line="360" w:lineRule="atLeast"/>
    </w:pPr>
    <w:rPr>
      <w:rFonts w:eastAsia="Calibri"/>
    </w:rPr>
  </w:style>
  <w:style w:type="paragraph" w:customStyle="1" w:styleId="suggestions-result-current">
    <w:name w:val="suggestions-result-current"/>
    <w:basedOn w:val="Normal"/>
    <w:rsid w:val="009B4599"/>
    <w:pPr>
      <w:shd w:val="clear" w:color="auto" w:fill="4C59A6"/>
      <w:spacing w:before="100" w:beforeAutospacing="1" w:after="100" w:afterAutospacing="1"/>
    </w:pPr>
    <w:rPr>
      <w:rFonts w:eastAsia="Calibri"/>
      <w:color w:val="FFFFFF"/>
    </w:rPr>
  </w:style>
  <w:style w:type="paragraph" w:customStyle="1" w:styleId="autoellipsis-matched">
    <w:name w:val="autoellipsis-matched"/>
    <w:basedOn w:val="Normal"/>
    <w:rsid w:val="009B4599"/>
    <w:pPr>
      <w:spacing w:before="100" w:beforeAutospacing="1" w:after="100" w:afterAutospacing="1"/>
    </w:pPr>
    <w:rPr>
      <w:rFonts w:eastAsia="Calibri"/>
      <w:b/>
      <w:bCs/>
    </w:rPr>
  </w:style>
  <w:style w:type="paragraph" w:customStyle="1" w:styleId="highlight">
    <w:name w:val="highlight"/>
    <w:basedOn w:val="Normal"/>
    <w:rsid w:val="009B4599"/>
    <w:pPr>
      <w:spacing w:before="100" w:beforeAutospacing="1" w:after="100" w:afterAutospacing="1"/>
    </w:pPr>
    <w:rPr>
      <w:rFonts w:eastAsia="Calibri"/>
      <w:b/>
      <w:bCs/>
    </w:rPr>
  </w:style>
  <w:style w:type="paragraph" w:customStyle="1" w:styleId="mw-plusminus-pos">
    <w:name w:val="mw-plusminus-pos"/>
    <w:basedOn w:val="Normal"/>
    <w:rsid w:val="009B4599"/>
    <w:pPr>
      <w:spacing w:before="100" w:beforeAutospacing="1" w:after="100" w:afterAutospacing="1"/>
    </w:pPr>
    <w:rPr>
      <w:rFonts w:eastAsia="Calibri"/>
      <w:color w:val="00B000"/>
    </w:rPr>
  </w:style>
  <w:style w:type="paragraph" w:customStyle="1" w:styleId="mw-plusminus-neg">
    <w:name w:val="mw-plusminus-neg"/>
    <w:basedOn w:val="Normal"/>
    <w:rsid w:val="009B4599"/>
    <w:pPr>
      <w:spacing w:before="100" w:beforeAutospacing="1" w:after="100" w:afterAutospacing="1"/>
    </w:pPr>
    <w:rPr>
      <w:rFonts w:eastAsia="Calibri"/>
      <w:color w:val="FF2050"/>
    </w:rPr>
  </w:style>
  <w:style w:type="paragraph" w:customStyle="1" w:styleId="mw-plusminus-null">
    <w:name w:val="mw-plusminus-null"/>
    <w:basedOn w:val="Normal"/>
    <w:rsid w:val="009B4599"/>
    <w:pPr>
      <w:spacing w:before="100" w:beforeAutospacing="1" w:after="100" w:afterAutospacing="1"/>
    </w:pPr>
    <w:rPr>
      <w:rFonts w:eastAsia="Calibri"/>
      <w:color w:val="999999"/>
    </w:rPr>
  </w:style>
  <w:style w:type="paragraph" w:customStyle="1" w:styleId="mw-tag-markers">
    <w:name w:val="mw-tag-markers"/>
    <w:basedOn w:val="Normal"/>
    <w:rsid w:val="009B4599"/>
    <w:pPr>
      <w:spacing w:before="100" w:beforeAutospacing="1" w:after="100" w:afterAutospacing="1"/>
    </w:pPr>
    <w:rPr>
      <w:rFonts w:ascii="Arial" w:eastAsia="Calibri" w:hAnsi="Arial" w:cs="Arial"/>
      <w:i/>
      <w:iCs/>
    </w:rPr>
  </w:style>
  <w:style w:type="paragraph" w:customStyle="1" w:styleId="history-size">
    <w:name w:val="history-size"/>
    <w:basedOn w:val="Normal"/>
    <w:rsid w:val="009B4599"/>
    <w:pPr>
      <w:spacing w:before="100" w:beforeAutospacing="1" w:after="100" w:afterAutospacing="1"/>
    </w:pPr>
    <w:rPr>
      <w:rFonts w:eastAsia="Calibri"/>
      <w:sz w:val="19"/>
      <w:szCs w:val="19"/>
    </w:rPr>
  </w:style>
  <w:style w:type="paragraph" w:customStyle="1" w:styleId="mw-whatlinkshere-tools">
    <w:name w:val="mw-whatlinkshere-tools"/>
    <w:basedOn w:val="Normal"/>
    <w:rsid w:val="009B4599"/>
    <w:pPr>
      <w:spacing w:before="100" w:beforeAutospacing="1" w:after="100" w:afterAutospacing="1"/>
    </w:pPr>
    <w:rPr>
      <w:rFonts w:eastAsia="Calibri"/>
      <w:sz w:val="19"/>
      <w:szCs w:val="19"/>
    </w:rPr>
  </w:style>
  <w:style w:type="paragraph" w:customStyle="1" w:styleId="italique">
    <w:name w:val="italique"/>
    <w:basedOn w:val="Normal"/>
    <w:rsid w:val="009B4599"/>
    <w:pPr>
      <w:spacing w:before="100" w:beforeAutospacing="1" w:after="100" w:afterAutospacing="1"/>
    </w:pPr>
    <w:rPr>
      <w:rFonts w:eastAsia="Calibri"/>
      <w:i/>
      <w:iCs/>
    </w:rPr>
  </w:style>
  <w:style w:type="paragraph" w:customStyle="1" w:styleId="nowrap">
    <w:name w:val="nowrap"/>
    <w:basedOn w:val="Normal"/>
    <w:rsid w:val="009B4599"/>
    <w:pPr>
      <w:spacing w:before="100" w:beforeAutospacing="1" w:after="100" w:afterAutospacing="1"/>
    </w:pPr>
    <w:rPr>
      <w:rFonts w:eastAsia="Calibri"/>
    </w:rPr>
  </w:style>
  <w:style w:type="paragraph" w:customStyle="1" w:styleId="rcoptions">
    <w:name w:val="rcoptions"/>
    <w:basedOn w:val="Normal"/>
    <w:rsid w:val="009B4599"/>
    <w:pPr>
      <w:pBdr>
        <w:top w:val="single" w:sz="6" w:space="6" w:color="DDDDF7"/>
        <w:left w:val="single" w:sz="48" w:space="6" w:color="DDDDF7"/>
        <w:bottom w:val="single" w:sz="6" w:space="6" w:color="DDDDF7"/>
        <w:right w:val="single" w:sz="6" w:space="6" w:color="DDDDF7"/>
      </w:pBdr>
      <w:shd w:val="clear" w:color="auto" w:fill="FFFFFF"/>
      <w:spacing w:after="30"/>
    </w:pPr>
    <w:rPr>
      <w:rFonts w:eastAsia="Calibri"/>
    </w:rPr>
  </w:style>
  <w:style w:type="paragraph" w:customStyle="1" w:styleId="printcssonly">
    <w:name w:val="printcssonly"/>
    <w:basedOn w:val="Normal"/>
    <w:rsid w:val="009B4599"/>
    <w:pPr>
      <w:spacing w:before="100" w:beforeAutospacing="1" w:after="100" w:afterAutospacing="1"/>
    </w:pPr>
    <w:rPr>
      <w:rFonts w:eastAsia="Calibri"/>
      <w:vanish/>
    </w:rPr>
  </w:style>
  <w:style w:type="paragraph" w:customStyle="1" w:styleId="fieldsetlike">
    <w:name w:val="fieldsetlike"/>
    <w:basedOn w:val="Normal"/>
    <w:rsid w:val="009B4599"/>
    <w:pPr>
      <w:pBdr>
        <w:top w:val="single" w:sz="6" w:space="0" w:color="AAAAAA"/>
        <w:left w:val="single" w:sz="6" w:space="0" w:color="AAAAAA"/>
        <w:bottom w:val="single" w:sz="6" w:space="5" w:color="AAAAAA"/>
        <w:right w:val="single" w:sz="6" w:space="0" w:color="AAAAAA"/>
      </w:pBdr>
      <w:spacing w:before="240" w:after="240"/>
      <w:jc w:val="center"/>
    </w:pPr>
    <w:rPr>
      <w:rFonts w:eastAsia="Calibri"/>
    </w:rPr>
  </w:style>
  <w:style w:type="paragraph" w:customStyle="1" w:styleId="homonymie">
    <w:name w:val="homonymie"/>
    <w:basedOn w:val="Normal"/>
    <w:rsid w:val="009B4599"/>
    <w:pPr>
      <w:pBdr>
        <w:bottom w:val="single" w:sz="6" w:space="6" w:color="AAAAAA"/>
      </w:pBdr>
      <w:shd w:val="clear" w:color="auto" w:fill="FFFFFF"/>
      <w:spacing w:after="120"/>
    </w:pPr>
    <w:rPr>
      <w:rFonts w:eastAsia="Calibri"/>
      <w:i/>
      <w:iCs/>
    </w:rPr>
  </w:style>
  <w:style w:type="paragraph" w:customStyle="1" w:styleId="detail">
    <w:name w:val="detail"/>
    <w:basedOn w:val="Normal"/>
    <w:rsid w:val="009B4599"/>
    <w:pPr>
      <w:pBdr>
        <w:top w:val="single" w:sz="6" w:space="1" w:color="E7E7E7"/>
        <w:left w:val="single" w:sz="2" w:space="18" w:color="E7E7E7"/>
        <w:bottom w:val="single" w:sz="6" w:space="1" w:color="E7E7E7"/>
        <w:right w:val="single" w:sz="2" w:space="3" w:color="E7E7E7"/>
      </w:pBdr>
      <w:shd w:val="clear" w:color="auto" w:fill="FDFDFD"/>
      <w:spacing w:after="168"/>
      <w:ind w:left="480"/>
    </w:pPr>
    <w:rPr>
      <w:rFonts w:eastAsia="Calibri"/>
      <w:sz w:val="23"/>
      <w:szCs w:val="23"/>
    </w:rPr>
  </w:style>
  <w:style w:type="paragraph" w:customStyle="1" w:styleId="details">
    <w:name w:val="details"/>
    <w:basedOn w:val="Normal"/>
    <w:rsid w:val="009B4599"/>
    <w:pPr>
      <w:pBdr>
        <w:top w:val="single" w:sz="6" w:space="1" w:color="E7E7E7"/>
        <w:left w:val="single" w:sz="2" w:space="18" w:color="E7E7E7"/>
        <w:bottom w:val="single" w:sz="6" w:space="1" w:color="E7E7E7"/>
        <w:right w:val="single" w:sz="2" w:space="3" w:color="E7E7E7"/>
      </w:pBdr>
      <w:shd w:val="clear" w:color="auto" w:fill="FDFDFD"/>
      <w:spacing w:after="168"/>
      <w:ind w:left="480"/>
    </w:pPr>
    <w:rPr>
      <w:rFonts w:eastAsia="Calibri"/>
      <w:sz w:val="23"/>
      <w:szCs w:val="23"/>
    </w:rPr>
  </w:style>
  <w:style w:type="paragraph" w:customStyle="1" w:styleId="romain">
    <w:name w:val="romain"/>
    <w:basedOn w:val="Normal"/>
    <w:rsid w:val="009B4599"/>
    <w:pPr>
      <w:spacing w:before="100" w:beforeAutospacing="1" w:after="100" w:afterAutospacing="1"/>
    </w:pPr>
    <w:rPr>
      <w:rFonts w:eastAsia="Calibri"/>
      <w:smallCaps/>
    </w:rPr>
  </w:style>
  <w:style w:type="paragraph" w:customStyle="1" w:styleId="texhtml">
    <w:name w:val="texhtml"/>
    <w:basedOn w:val="Normal"/>
    <w:rsid w:val="009B4599"/>
    <w:pPr>
      <w:spacing w:before="100" w:beforeAutospacing="1" w:after="100" w:afterAutospacing="1"/>
    </w:pPr>
    <w:rPr>
      <w:rFonts w:eastAsia="Calibri"/>
      <w:sz w:val="29"/>
      <w:szCs w:val="29"/>
    </w:rPr>
  </w:style>
  <w:style w:type="paragraph" w:customStyle="1" w:styleId="citecrochet">
    <w:name w:val="cite_crochet"/>
    <w:basedOn w:val="Normal"/>
    <w:rsid w:val="009B4599"/>
    <w:pPr>
      <w:spacing w:before="100" w:beforeAutospacing="1" w:after="100" w:afterAutospacing="1"/>
    </w:pPr>
    <w:rPr>
      <w:rFonts w:eastAsia="Calibri"/>
      <w:vanish/>
    </w:rPr>
  </w:style>
  <w:style w:type="paragraph" w:customStyle="1" w:styleId="reference">
    <w:name w:val="reference"/>
    <w:basedOn w:val="Normal"/>
    <w:rsid w:val="009B4599"/>
    <w:pPr>
      <w:spacing w:before="100" w:beforeAutospacing="1" w:after="100" w:afterAutospacing="1"/>
      <w:textAlignment w:val="top"/>
    </w:pPr>
    <w:rPr>
      <w:rFonts w:eastAsia="Calibri"/>
      <w:sz w:val="19"/>
      <w:szCs w:val="19"/>
    </w:rPr>
  </w:style>
  <w:style w:type="paragraph" w:customStyle="1" w:styleId="exposant">
    <w:name w:val="exposant"/>
    <w:basedOn w:val="Normal"/>
    <w:rsid w:val="009B4599"/>
    <w:pPr>
      <w:spacing w:before="100" w:beforeAutospacing="1" w:after="100" w:afterAutospacing="1"/>
      <w:textAlignment w:val="top"/>
    </w:pPr>
    <w:rPr>
      <w:rFonts w:eastAsia="Calibri"/>
      <w:sz w:val="19"/>
      <w:szCs w:val="19"/>
    </w:rPr>
  </w:style>
  <w:style w:type="paragraph" w:customStyle="1" w:styleId="biblist">
    <w:name w:val="biblist"/>
    <w:basedOn w:val="Normal"/>
    <w:rsid w:val="009B4599"/>
    <w:pPr>
      <w:spacing w:before="100" w:beforeAutospacing="1" w:after="100" w:afterAutospacing="1"/>
    </w:pPr>
    <w:rPr>
      <w:rFonts w:eastAsia="Calibri"/>
    </w:rPr>
  </w:style>
  <w:style w:type="paragraph" w:customStyle="1" w:styleId="wikinorme">
    <w:name w:val="wikinorme"/>
    <w:basedOn w:val="Normal"/>
    <w:rsid w:val="009B4599"/>
    <w:pPr>
      <w:spacing w:before="100" w:beforeAutospacing="1" w:after="100" w:afterAutospacing="1"/>
    </w:pPr>
    <w:rPr>
      <w:rFonts w:eastAsia="Calibri"/>
      <w:vanish/>
    </w:rPr>
  </w:style>
  <w:style w:type="paragraph" w:customStyle="1" w:styleId="bibtex">
    <w:name w:val="bibtex"/>
    <w:basedOn w:val="Normal"/>
    <w:rsid w:val="009B4599"/>
    <w:pPr>
      <w:spacing w:before="100" w:beforeAutospacing="1" w:after="100" w:afterAutospacing="1"/>
    </w:pPr>
    <w:rPr>
      <w:rFonts w:eastAsia="Calibri"/>
      <w:vanish/>
    </w:rPr>
  </w:style>
  <w:style w:type="paragraph" w:customStyle="1" w:styleId="isbd">
    <w:name w:val="isbd"/>
    <w:basedOn w:val="Normal"/>
    <w:rsid w:val="009B4599"/>
    <w:pPr>
      <w:spacing w:before="100" w:beforeAutospacing="1" w:after="100" w:afterAutospacing="1"/>
    </w:pPr>
    <w:rPr>
      <w:rFonts w:eastAsia="Calibri"/>
      <w:vanish/>
    </w:rPr>
  </w:style>
  <w:style w:type="paragraph" w:customStyle="1" w:styleId="iso690">
    <w:name w:val="iso690"/>
    <w:basedOn w:val="Normal"/>
    <w:rsid w:val="009B4599"/>
    <w:pPr>
      <w:spacing w:before="100" w:beforeAutospacing="1" w:after="100" w:afterAutospacing="1"/>
    </w:pPr>
    <w:rPr>
      <w:rFonts w:eastAsia="Calibri"/>
      <w:vanish/>
    </w:rPr>
  </w:style>
  <w:style w:type="paragraph" w:customStyle="1" w:styleId="specialbib">
    <w:name w:val="specialbib"/>
    <w:basedOn w:val="Normal"/>
    <w:rsid w:val="009B4599"/>
    <w:pPr>
      <w:spacing w:before="100" w:beforeAutospacing="1" w:after="100" w:afterAutospacing="1"/>
    </w:pPr>
    <w:rPr>
      <w:rFonts w:eastAsia="Calibri"/>
      <w:vanish/>
    </w:rPr>
  </w:style>
  <w:style w:type="paragraph" w:customStyle="1" w:styleId="citevirgule">
    <w:name w:val="cite_virgule"/>
    <w:basedOn w:val="Normal"/>
    <w:rsid w:val="009B4599"/>
    <w:pPr>
      <w:spacing w:before="100" w:beforeAutospacing="1" w:after="100" w:afterAutospacing="1"/>
    </w:pPr>
    <w:rPr>
      <w:rFonts w:eastAsia="Calibri"/>
    </w:rPr>
  </w:style>
  <w:style w:type="paragraph" w:customStyle="1" w:styleId="bandeau-niveau-grave">
    <w:name w:val="bandeau-niveau-grave"/>
    <w:basedOn w:val="Normal"/>
    <w:rsid w:val="009B4599"/>
    <w:pPr>
      <w:shd w:val="clear" w:color="auto" w:fill="FFCCCC"/>
      <w:spacing w:before="100" w:beforeAutospacing="1" w:after="100" w:afterAutospacing="1"/>
    </w:pPr>
    <w:rPr>
      <w:rFonts w:eastAsia="Calibri"/>
    </w:rPr>
  </w:style>
  <w:style w:type="paragraph" w:customStyle="1" w:styleId="bandeau-niveau-modere">
    <w:name w:val="bandeau-niveau-modere"/>
    <w:basedOn w:val="Normal"/>
    <w:rsid w:val="009B4599"/>
    <w:pPr>
      <w:shd w:val="clear" w:color="auto" w:fill="FFEEDD"/>
      <w:spacing w:before="100" w:beforeAutospacing="1" w:after="100" w:afterAutospacing="1"/>
    </w:pPr>
    <w:rPr>
      <w:rFonts w:eastAsia="Calibri"/>
    </w:rPr>
  </w:style>
  <w:style w:type="paragraph" w:customStyle="1" w:styleId="bandeau-niveau-ebauche">
    <w:name w:val="bandeau-niveau-ebauche"/>
    <w:basedOn w:val="Normal"/>
    <w:rsid w:val="009B4599"/>
    <w:pPr>
      <w:shd w:val="clear" w:color="auto" w:fill="FBFBFB"/>
      <w:spacing w:before="100" w:beforeAutospacing="1" w:after="100" w:afterAutospacing="1"/>
    </w:pPr>
    <w:rPr>
      <w:rFonts w:eastAsia="Calibri"/>
    </w:rPr>
  </w:style>
  <w:style w:type="paragraph" w:customStyle="1" w:styleId="bandeau-niveau-information">
    <w:name w:val="bandeau-niveau-information"/>
    <w:basedOn w:val="Normal"/>
    <w:rsid w:val="009B4599"/>
    <w:pPr>
      <w:shd w:val="clear" w:color="auto" w:fill="FBFBFB"/>
      <w:spacing w:before="100" w:beforeAutospacing="1" w:after="100" w:afterAutospacing="1"/>
    </w:pPr>
    <w:rPr>
      <w:rFonts w:eastAsia="Calibri"/>
    </w:rPr>
  </w:style>
  <w:style w:type="paragraph" w:customStyle="1" w:styleId="bandeau-niveau-detail">
    <w:name w:val="bandeau-niveau-detail"/>
    <w:basedOn w:val="Normal"/>
    <w:rsid w:val="009B4599"/>
    <w:pPr>
      <w:shd w:val="clear" w:color="auto" w:fill="FDFDFD"/>
      <w:spacing w:before="100" w:beforeAutospacing="1" w:after="100" w:afterAutospacing="1"/>
    </w:pPr>
    <w:rPr>
      <w:rFonts w:eastAsia="Calibri"/>
    </w:rPr>
  </w:style>
  <w:style w:type="paragraph" w:customStyle="1" w:styleId="bandeau">
    <w:name w:val="bandeau"/>
    <w:basedOn w:val="Normal"/>
    <w:rsid w:val="009B4599"/>
    <w:pPr>
      <w:pBdr>
        <w:top w:val="single" w:sz="6" w:space="2" w:color="auto"/>
        <w:left w:val="single" w:sz="48" w:space="8" w:color="auto"/>
        <w:bottom w:val="single" w:sz="6" w:space="2" w:color="auto"/>
        <w:right w:val="single" w:sz="6" w:space="8" w:color="auto"/>
      </w:pBdr>
      <w:spacing w:before="120" w:after="180"/>
      <w:ind w:left="1224" w:right="1224"/>
    </w:pPr>
    <w:rPr>
      <w:rFonts w:eastAsia="Calibri"/>
    </w:rPr>
  </w:style>
  <w:style w:type="paragraph" w:customStyle="1" w:styleId="bandeau-icone">
    <w:name w:val="bandeau-icone"/>
    <w:basedOn w:val="Normal"/>
    <w:rsid w:val="009B4599"/>
    <w:pPr>
      <w:spacing w:before="100" w:beforeAutospacing="1" w:after="100" w:afterAutospacing="1"/>
      <w:jc w:val="center"/>
      <w:textAlignment w:val="center"/>
    </w:pPr>
    <w:rPr>
      <w:rFonts w:eastAsia="Calibri"/>
    </w:rPr>
  </w:style>
  <w:style w:type="paragraph" w:customStyle="1" w:styleId="bandeau-titre">
    <w:name w:val="bandeau-titre"/>
    <w:basedOn w:val="Normal"/>
    <w:rsid w:val="009B4599"/>
    <w:pPr>
      <w:spacing w:before="100" w:beforeAutospacing="1" w:after="120" w:line="336" w:lineRule="atLeast"/>
    </w:pPr>
    <w:rPr>
      <w:rFonts w:eastAsia="Calibri"/>
    </w:rPr>
  </w:style>
  <w:style w:type="paragraph" w:customStyle="1" w:styleId="bandeau-texte">
    <w:name w:val="bandeau-texte"/>
    <w:basedOn w:val="Normal"/>
    <w:rsid w:val="009B4599"/>
    <w:pPr>
      <w:spacing w:before="100" w:beforeAutospacing="1" w:after="100" w:afterAutospacing="1" w:line="288" w:lineRule="atLeast"/>
    </w:pPr>
    <w:rPr>
      <w:rFonts w:eastAsia="Calibri"/>
    </w:rPr>
  </w:style>
  <w:style w:type="paragraph" w:customStyle="1" w:styleId="indentation">
    <w:name w:val="indentation"/>
    <w:basedOn w:val="Normal"/>
    <w:rsid w:val="009B4599"/>
    <w:pPr>
      <w:spacing w:before="100" w:beforeAutospacing="1" w:after="100" w:afterAutospacing="1" w:line="360" w:lineRule="atLeast"/>
      <w:ind w:firstLine="345"/>
    </w:pPr>
    <w:rPr>
      <w:rFonts w:eastAsia="Calibri"/>
    </w:rPr>
  </w:style>
  <w:style w:type="paragraph" w:customStyle="1" w:styleId="loupe">
    <w:name w:val="loupe"/>
    <w:basedOn w:val="Normal"/>
    <w:rsid w:val="009B4599"/>
    <w:pPr>
      <w:spacing w:before="100" w:beforeAutospacing="1" w:after="100" w:afterAutospacing="1" w:line="360" w:lineRule="atLeast"/>
      <w:ind w:firstLine="345"/>
    </w:pPr>
    <w:rPr>
      <w:rFonts w:eastAsia="Calibri"/>
    </w:rPr>
  </w:style>
  <w:style w:type="paragraph" w:customStyle="1" w:styleId="general">
    <w:name w:val="general"/>
    <w:basedOn w:val="Normal"/>
    <w:rsid w:val="009B4599"/>
    <w:pPr>
      <w:spacing w:before="100" w:beforeAutospacing="1" w:after="100" w:afterAutospacing="1" w:line="360" w:lineRule="atLeast"/>
      <w:ind w:firstLine="345"/>
    </w:pPr>
    <w:rPr>
      <w:rFonts w:eastAsia="Calibri"/>
    </w:rPr>
  </w:style>
  <w:style w:type="paragraph" w:customStyle="1" w:styleId="accessibilite">
    <w:name w:val="accessibilite"/>
    <w:basedOn w:val="Normal"/>
    <w:rsid w:val="009B4599"/>
    <w:pPr>
      <w:spacing w:before="100" w:beforeAutospacing="1" w:after="100" w:afterAutospacing="1" w:line="360" w:lineRule="atLeast"/>
      <w:ind w:firstLine="345"/>
    </w:pPr>
    <w:rPr>
      <w:rFonts w:eastAsia="Calibri"/>
    </w:rPr>
  </w:style>
  <w:style w:type="paragraph" w:customStyle="1" w:styleId="incomplet">
    <w:name w:val="incomplet"/>
    <w:basedOn w:val="Normal"/>
    <w:rsid w:val="009B4599"/>
    <w:pPr>
      <w:spacing w:before="100" w:beforeAutospacing="1" w:after="100" w:afterAutospacing="1" w:line="360" w:lineRule="atLeast"/>
      <w:ind w:firstLine="345"/>
    </w:pPr>
    <w:rPr>
      <w:rFonts w:eastAsia="Calibri"/>
    </w:rPr>
  </w:style>
  <w:style w:type="paragraph" w:customStyle="1" w:styleId="sources">
    <w:name w:val="sources"/>
    <w:basedOn w:val="Normal"/>
    <w:rsid w:val="009B4599"/>
    <w:pPr>
      <w:spacing w:before="100" w:beforeAutospacing="1" w:after="100" w:afterAutospacing="1" w:line="360" w:lineRule="atLeast"/>
      <w:ind w:firstLine="345"/>
    </w:pPr>
    <w:rPr>
      <w:rFonts w:eastAsia="Calibri"/>
    </w:rPr>
  </w:style>
  <w:style w:type="paragraph" w:customStyle="1" w:styleId="important">
    <w:name w:val="important"/>
    <w:basedOn w:val="Normal"/>
    <w:rsid w:val="009B4599"/>
    <w:pPr>
      <w:spacing w:before="100" w:beforeAutospacing="1" w:after="100" w:afterAutospacing="1" w:line="360" w:lineRule="atLeast"/>
      <w:ind w:firstLine="345"/>
    </w:pPr>
    <w:rPr>
      <w:rFonts w:eastAsia="Calibri"/>
    </w:rPr>
  </w:style>
  <w:style w:type="paragraph" w:customStyle="1" w:styleId="en-travaux">
    <w:name w:val="en-travaux"/>
    <w:basedOn w:val="Normal"/>
    <w:rsid w:val="009B4599"/>
    <w:pPr>
      <w:spacing w:before="100" w:beforeAutospacing="1" w:after="100" w:afterAutospacing="1" w:line="360" w:lineRule="atLeast"/>
      <w:ind w:firstLine="345"/>
    </w:pPr>
    <w:rPr>
      <w:rFonts w:eastAsia="Calibri"/>
    </w:rPr>
  </w:style>
  <w:style w:type="paragraph" w:customStyle="1" w:styleId="wikispecies">
    <w:name w:val="wikispecies"/>
    <w:basedOn w:val="Normal"/>
    <w:rsid w:val="009B4599"/>
    <w:pPr>
      <w:spacing w:before="100" w:beforeAutospacing="1" w:after="100" w:afterAutospacing="1" w:line="360" w:lineRule="atLeast"/>
      <w:ind w:firstLine="345"/>
    </w:pPr>
    <w:rPr>
      <w:rFonts w:eastAsia="Calibri"/>
    </w:rPr>
  </w:style>
  <w:style w:type="paragraph" w:customStyle="1" w:styleId="metawiki">
    <w:name w:val="metawiki"/>
    <w:basedOn w:val="Normal"/>
    <w:rsid w:val="009B4599"/>
    <w:pPr>
      <w:spacing w:before="100" w:beforeAutospacing="1" w:after="100" w:afterAutospacing="1" w:line="360" w:lineRule="atLeast"/>
      <w:ind w:firstLine="345"/>
    </w:pPr>
    <w:rPr>
      <w:rFonts w:eastAsia="Calibri"/>
    </w:rPr>
  </w:style>
  <w:style w:type="paragraph" w:customStyle="1" w:styleId="wikiversity">
    <w:name w:val="wikiversity"/>
    <w:basedOn w:val="Normal"/>
    <w:rsid w:val="009B4599"/>
    <w:pPr>
      <w:spacing w:before="100" w:beforeAutospacing="1" w:after="100" w:afterAutospacing="1" w:line="360" w:lineRule="atLeast"/>
      <w:ind w:firstLine="345"/>
    </w:pPr>
    <w:rPr>
      <w:rFonts w:eastAsia="Calibri"/>
    </w:rPr>
  </w:style>
  <w:style w:type="paragraph" w:customStyle="1" w:styleId="wikipedia">
    <w:name w:val="wikipedia"/>
    <w:basedOn w:val="Normal"/>
    <w:rsid w:val="009B4599"/>
    <w:pPr>
      <w:spacing w:before="100" w:beforeAutospacing="1" w:after="100" w:afterAutospacing="1" w:line="360" w:lineRule="atLeast"/>
      <w:ind w:firstLine="345"/>
    </w:pPr>
    <w:rPr>
      <w:rFonts w:eastAsia="Calibri"/>
    </w:rPr>
  </w:style>
  <w:style w:type="paragraph" w:customStyle="1" w:styleId="wikibooks">
    <w:name w:val="wikibooks"/>
    <w:basedOn w:val="Normal"/>
    <w:rsid w:val="009B4599"/>
    <w:pPr>
      <w:spacing w:before="100" w:beforeAutospacing="1" w:after="100" w:afterAutospacing="1" w:line="360" w:lineRule="atLeast"/>
      <w:ind w:firstLine="345"/>
    </w:pPr>
    <w:rPr>
      <w:rFonts w:eastAsia="Calibri"/>
    </w:rPr>
  </w:style>
  <w:style w:type="paragraph" w:customStyle="1" w:styleId="wikinews">
    <w:name w:val="wikinews"/>
    <w:basedOn w:val="Normal"/>
    <w:rsid w:val="009B4599"/>
    <w:pPr>
      <w:spacing w:before="100" w:beforeAutospacing="1" w:after="100" w:afterAutospacing="1" w:line="360" w:lineRule="atLeast"/>
      <w:ind w:firstLine="345"/>
    </w:pPr>
    <w:rPr>
      <w:rFonts w:eastAsia="Calibri"/>
    </w:rPr>
  </w:style>
  <w:style w:type="paragraph" w:customStyle="1" w:styleId="wikiquote">
    <w:name w:val="wikiquote"/>
    <w:basedOn w:val="Normal"/>
    <w:rsid w:val="009B4599"/>
    <w:pPr>
      <w:spacing w:before="100" w:beforeAutospacing="1" w:after="100" w:afterAutospacing="1" w:line="360" w:lineRule="atLeast"/>
      <w:ind w:firstLine="345"/>
    </w:pPr>
    <w:rPr>
      <w:rFonts w:eastAsia="Calibri"/>
    </w:rPr>
  </w:style>
  <w:style w:type="paragraph" w:customStyle="1" w:styleId="wikisource">
    <w:name w:val="wikisource"/>
    <w:basedOn w:val="Normal"/>
    <w:rsid w:val="009B4599"/>
    <w:pPr>
      <w:spacing w:before="100" w:beforeAutospacing="1" w:after="100" w:afterAutospacing="1" w:line="360" w:lineRule="atLeast"/>
      <w:ind w:firstLine="345"/>
    </w:pPr>
    <w:rPr>
      <w:rFonts w:eastAsia="Calibri"/>
    </w:rPr>
  </w:style>
  <w:style w:type="paragraph" w:customStyle="1" w:styleId="commons">
    <w:name w:val="commons"/>
    <w:basedOn w:val="Normal"/>
    <w:rsid w:val="009B4599"/>
    <w:pPr>
      <w:spacing w:before="100" w:beforeAutospacing="1" w:after="100" w:afterAutospacing="1" w:line="360" w:lineRule="atLeast"/>
      <w:ind w:firstLine="345"/>
    </w:pPr>
    <w:rPr>
      <w:rFonts w:eastAsia="Calibri"/>
    </w:rPr>
  </w:style>
  <w:style w:type="paragraph" w:customStyle="1" w:styleId="wikimedia">
    <w:name w:val="wikimedia"/>
    <w:basedOn w:val="Normal"/>
    <w:rsid w:val="009B4599"/>
    <w:pPr>
      <w:spacing w:before="100" w:beforeAutospacing="1" w:after="100" w:afterAutospacing="1" w:line="360" w:lineRule="atLeast"/>
      <w:ind w:firstLine="345"/>
    </w:pPr>
    <w:rPr>
      <w:rFonts w:eastAsia="Calibri"/>
    </w:rPr>
  </w:style>
  <w:style w:type="paragraph" w:customStyle="1" w:styleId="wiktionary">
    <w:name w:val="wiktionary"/>
    <w:basedOn w:val="Normal"/>
    <w:rsid w:val="009B4599"/>
    <w:pPr>
      <w:spacing w:before="100" w:beforeAutospacing="1" w:after="100" w:afterAutospacing="1" w:line="360" w:lineRule="atLeast"/>
      <w:ind w:firstLine="345"/>
    </w:pPr>
    <w:rPr>
      <w:rFonts w:eastAsia="Calibri"/>
    </w:rPr>
  </w:style>
  <w:style w:type="paragraph" w:customStyle="1" w:styleId="alerte">
    <w:name w:val="alerte"/>
    <w:basedOn w:val="Normal"/>
    <w:rsid w:val="009B4599"/>
    <w:pPr>
      <w:shd w:val="clear" w:color="auto" w:fill="FFFFDD"/>
      <w:spacing w:before="100" w:beforeAutospacing="1" w:after="96"/>
    </w:pPr>
    <w:rPr>
      <w:rFonts w:eastAsia="Calibri"/>
      <w:i/>
      <w:iCs/>
    </w:rPr>
  </w:style>
  <w:style w:type="paragraph" w:customStyle="1" w:styleId="grave">
    <w:name w:val="grave"/>
    <w:basedOn w:val="Normal"/>
    <w:rsid w:val="009B4599"/>
    <w:pPr>
      <w:pBdr>
        <w:top w:val="single" w:sz="6" w:space="0" w:color="FF9966"/>
        <w:left w:val="single" w:sz="6" w:space="0" w:color="FF9966"/>
        <w:bottom w:val="single" w:sz="6" w:space="0" w:color="FF9966"/>
        <w:right w:val="single" w:sz="6" w:space="0" w:color="FF9966"/>
      </w:pBdr>
      <w:spacing w:before="100" w:beforeAutospacing="1" w:after="100" w:afterAutospacing="1"/>
    </w:pPr>
    <w:rPr>
      <w:rFonts w:eastAsia="Calibri"/>
    </w:rPr>
  </w:style>
  <w:style w:type="paragraph" w:customStyle="1" w:styleId="messagebox">
    <w:name w:val="messagebox"/>
    <w:basedOn w:val="Normal"/>
    <w:rsid w:val="009B4599"/>
    <w:pPr>
      <w:pBdr>
        <w:top w:val="single" w:sz="6" w:space="2" w:color="AAAAAA"/>
        <w:left w:val="single" w:sz="6" w:space="2" w:color="AAAAAA"/>
        <w:bottom w:val="single" w:sz="6" w:space="2" w:color="AAAAAA"/>
        <w:right w:val="single" w:sz="6" w:space="2" w:color="AAAAAA"/>
      </w:pBdr>
      <w:shd w:val="clear" w:color="auto" w:fill="F9F9F9"/>
      <w:spacing w:after="240"/>
      <w:jc w:val="both"/>
    </w:pPr>
    <w:rPr>
      <w:rFonts w:eastAsia="Calibri"/>
    </w:rPr>
  </w:style>
  <w:style w:type="paragraph" w:customStyle="1" w:styleId="vectorbox">
    <w:name w:val="vectorbox"/>
    <w:basedOn w:val="Normal"/>
    <w:rsid w:val="009B4599"/>
    <w:pPr>
      <w:pBdr>
        <w:top w:val="single" w:sz="6" w:space="0" w:color="A7D7F9"/>
        <w:left w:val="single" w:sz="6" w:space="0" w:color="A7D7F9"/>
        <w:bottom w:val="single" w:sz="6" w:space="0" w:color="A7D7F9"/>
        <w:right w:val="single" w:sz="6" w:space="0" w:color="A7D7F9"/>
      </w:pBdr>
      <w:shd w:val="clear" w:color="auto" w:fill="F5FAFF"/>
      <w:spacing w:after="240"/>
    </w:pPr>
    <w:rPr>
      <w:rFonts w:eastAsia="Calibri"/>
    </w:rPr>
  </w:style>
  <w:style w:type="paragraph" w:customStyle="1" w:styleId="bandeau-portail-element">
    <w:name w:val="bandeau-portail-element"/>
    <w:basedOn w:val="Normal"/>
    <w:rsid w:val="009B4599"/>
    <w:pPr>
      <w:spacing w:before="100" w:beforeAutospacing="1" w:after="100" w:afterAutospacing="1"/>
      <w:ind w:left="360" w:right="360"/>
    </w:pPr>
    <w:rPr>
      <w:rFonts w:eastAsia="Calibri"/>
    </w:rPr>
  </w:style>
  <w:style w:type="paragraph" w:customStyle="1" w:styleId="bandeau-portail-icone">
    <w:name w:val="bandeau-portail-icone"/>
    <w:basedOn w:val="Normal"/>
    <w:rsid w:val="009B4599"/>
    <w:pPr>
      <w:spacing w:before="100" w:beforeAutospacing="1" w:after="100" w:afterAutospacing="1"/>
      <w:ind w:right="120"/>
    </w:pPr>
    <w:rPr>
      <w:rFonts w:eastAsia="Calibri"/>
    </w:rPr>
  </w:style>
  <w:style w:type="paragraph" w:customStyle="1" w:styleId="bandeau-portail-texte">
    <w:name w:val="bandeau-portail-texte"/>
    <w:basedOn w:val="Normal"/>
    <w:rsid w:val="009B4599"/>
    <w:pPr>
      <w:spacing w:before="100" w:beforeAutospacing="1" w:after="100" w:afterAutospacing="1"/>
    </w:pPr>
    <w:rPr>
      <w:rFonts w:eastAsia="Calibri"/>
      <w:b/>
      <w:bCs/>
    </w:rPr>
  </w:style>
  <w:style w:type="paragraph" w:customStyle="1" w:styleId="exemple">
    <w:name w:val="exemple"/>
    <w:basedOn w:val="Normal"/>
    <w:rsid w:val="009B4599"/>
    <w:pPr>
      <w:pBdr>
        <w:top w:val="dashed" w:sz="6" w:space="6" w:color="ADD8E6"/>
        <w:left w:val="dashed" w:sz="6" w:space="6" w:color="ADD8E6"/>
        <w:bottom w:val="dashed" w:sz="6" w:space="6" w:color="ADD8E6"/>
        <w:right w:val="dashed" w:sz="6" w:space="6" w:color="ADD8E6"/>
      </w:pBdr>
      <w:shd w:val="clear" w:color="auto" w:fill="FFFFFF"/>
      <w:spacing w:before="120" w:after="120"/>
      <w:ind w:left="120" w:right="120"/>
    </w:pPr>
    <w:rPr>
      <w:rFonts w:eastAsia="Calibri"/>
    </w:rPr>
  </w:style>
  <w:style w:type="paragraph" w:customStyle="1" w:styleId="avanceboite">
    <w:name w:val="avance_boite"/>
    <w:basedOn w:val="Normal"/>
    <w:rsid w:val="009B4599"/>
    <w:pPr>
      <w:pBdr>
        <w:top w:val="single" w:sz="6" w:space="0" w:color="808080"/>
        <w:left w:val="single" w:sz="6" w:space="0" w:color="808080"/>
        <w:bottom w:val="single" w:sz="6" w:space="0" w:color="808080"/>
        <w:right w:val="single" w:sz="6" w:space="0" w:color="808080"/>
      </w:pBdr>
      <w:shd w:val="clear" w:color="auto" w:fill="D3D3D3"/>
    </w:pPr>
    <w:rPr>
      <w:rFonts w:eastAsia="Calibri"/>
    </w:rPr>
  </w:style>
  <w:style w:type="paragraph" w:customStyle="1" w:styleId="avancebarre">
    <w:name w:val="avance_barre"/>
    <w:basedOn w:val="Normal"/>
    <w:rsid w:val="009B4599"/>
    <w:pPr>
      <w:shd w:val="clear" w:color="auto" w:fill="A0A0FF"/>
      <w:textAlignment w:val="center"/>
    </w:pPr>
    <w:rPr>
      <w:rFonts w:eastAsia="Calibri"/>
    </w:rPr>
  </w:style>
  <w:style w:type="paragraph" w:customStyle="1" w:styleId="avancetexte">
    <w:name w:val="avance_texte"/>
    <w:basedOn w:val="Normal"/>
    <w:rsid w:val="009B4599"/>
    <w:pPr>
      <w:spacing w:line="240" w:lineRule="atLeast"/>
      <w:jc w:val="center"/>
    </w:pPr>
    <w:rPr>
      <w:rFonts w:eastAsia="Calibri"/>
      <w:sz w:val="21"/>
      <w:szCs w:val="21"/>
    </w:rPr>
  </w:style>
  <w:style w:type="paragraph" w:customStyle="1" w:styleId="mw-lag-warn-normal">
    <w:name w:val="mw-lag-warn-normal"/>
    <w:basedOn w:val="Normal"/>
    <w:rsid w:val="009B4599"/>
    <w:pPr>
      <w:spacing w:before="100" w:beforeAutospacing="1" w:after="100" w:afterAutospacing="1"/>
    </w:pPr>
    <w:rPr>
      <w:rFonts w:eastAsia="Calibri"/>
      <w:vanish/>
    </w:rPr>
  </w:style>
  <w:style w:type="paragraph" w:customStyle="1" w:styleId="mw-alerte">
    <w:name w:val="mw-alerte"/>
    <w:basedOn w:val="Normal"/>
    <w:rsid w:val="009B4599"/>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pPr>
    <w:rPr>
      <w:rFonts w:eastAsia="Calibri"/>
    </w:rPr>
  </w:style>
  <w:style w:type="paragraph" w:customStyle="1" w:styleId="mw-toolbox">
    <w:name w:val="mw-toolbox"/>
    <w:basedOn w:val="Normal"/>
    <w:rsid w:val="009B4599"/>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pPr>
    <w:rPr>
      <w:rFonts w:eastAsia="Calibri"/>
    </w:rPr>
  </w:style>
  <w:style w:type="paragraph" w:customStyle="1" w:styleId="navtoggle">
    <w:name w:val="navtoggle"/>
    <w:basedOn w:val="Normal"/>
    <w:rsid w:val="009B4599"/>
    <w:pPr>
      <w:spacing w:before="100" w:beforeAutospacing="1" w:after="100" w:afterAutospacing="1"/>
    </w:pPr>
    <w:rPr>
      <w:rFonts w:eastAsia="Calibri"/>
    </w:rPr>
  </w:style>
  <w:style w:type="paragraph" w:customStyle="1" w:styleId="navboxtoggle">
    <w:name w:val="navboxtoggle"/>
    <w:basedOn w:val="Normal"/>
    <w:rsid w:val="009B4599"/>
    <w:pPr>
      <w:spacing w:before="100" w:beforeAutospacing="1" w:after="100" w:afterAutospacing="1"/>
    </w:pPr>
    <w:rPr>
      <w:rFonts w:eastAsia="Calibri"/>
    </w:rPr>
  </w:style>
  <w:style w:type="paragraph" w:customStyle="1" w:styleId="infobox">
    <w:name w:val="infobox"/>
    <w:basedOn w:val="Normal"/>
    <w:rsid w:val="009B4599"/>
    <w:pPr>
      <w:shd w:val="clear" w:color="auto" w:fill="EEEEEE"/>
      <w:spacing w:after="120"/>
      <w:ind w:left="240"/>
    </w:pPr>
    <w:rPr>
      <w:rFonts w:eastAsia="Calibri"/>
      <w:color w:val="000000"/>
      <w:sz w:val="23"/>
      <w:szCs w:val="23"/>
    </w:rPr>
  </w:style>
  <w:style w:type="paragraph" w:customStyle="1" w:styleId="globegris">
    <w:name w:val="globegris"/>
    <w:basedOn w:val="Normal"/>
    <w:rsid w:val="009B4599"/>
    <w:pPr>
      <w:spacing w:before="100" w:beforeAutospacing="1" w:after="100" w:afterAutospacing="1"/>
    </w:pPr>
    <w:rPr>
      <w:rFonts w:eastAsia="Calibri"/>
    </w:rPr>
  </w:style>
  <w:style w:type="paragraph" w:customStyle="1" w:styleId="headergris">
    <w:name w:val="headergris"/>
    <w:basedOn w:val="Normal"/>
    <w:rsid w:val="009B4599"/>
    <w:pPr>
      <w:pBdr>
        <w:top w:val="single" w:sz="6" w:space="2" w:color="A3B0BF"/>
        <w:left w:val="single" w:sz="6" w:space="5" w:color="A3B0BF"/>
        <w:bottom w:val="single" w:sz="6" w:space="2" w:color="A3B0BF"/>
        <w:right w:val="single" w:sz="6" w:space="5" w:color="A3B0BF"/>
      </w:pBdr>
      <w:shd w:val="clear" w:color="auto" w:fill="F0F0F0"/>
    </w:pPr>
    <w:rPr>
      <w:rFonts w:eastAsia="Calibri"/>
      <w:b/>
      <w:bCs/>
      <w:color w:val="000000"/>
      <w:sz w:val="29"/>
      <w:szCs w:val="29"/>
    </w:rPr>
  </w:style>
  <w:style w:type="paragraph" w:customStyle="1" w:styleId="cadregris">
    <w:name w:val="cadregris"/>
    <w:basedOn w:val="Normal"/>
    <w:rsid w:val="009B4599"/>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textAlignment w:val="top"/>
    </w:pPr>
    <w:rPr>
      <w:rFonts w:eastAsia="Calibri"/>
    </w:rPr>
  </w:style>
  <w:style w:type="paragraph" w:customStyle="1" w:styleId="accueilcadrelien">
    <w:name w:val="accueil_cadre_lien"/>
    <w:basedOn w:val="Normal"/>
    <w:rsid w:val="009B4599"/>
    <w:pPr>
      <w:spacing w:before="100" w:beforeAutospacing="1" w:after="100" w:afterAutospacing="1"/>
      <w:ind w:right="120"/>
      <w:jc w:val="right"/>
    </w:pPr>
    <w:rPr>
      <w:rFonts w:eastAsia="Calibri"/>
      <w:sz w:val="15"/>
      <w:szCs w:val="15"/>
    </w:rPr>
  </w:style>
  <w:style w:type="paragraph" w:customStyle="1" w:styleId="geo-default">
    <w:name w:val="geo-default"/>
    <w:basedOn w:val="Normal"/>
    <w:rsid w:val="009B4599"/>
    <w:pPr>
      <w:spacing w:before="100" w:beforeAutospacing="1" w:after="100" w:afterAutospacing="1"/>
    </w:pPr>
    <w:rPr>
      <w:rFonts w:eastAsia="Calibri"/>
    </w:rPr>
  </w:style>
  <w:style w:type="paragraph" w:customStyle="1" w:styleId="geo-nondefault">
    <w:name w:val="geo-nondefault"/>
    <w:basedOn w:val="Normal"/>
    <w:rsid w:val="009B4599"/>
    <w:pPr>
      <w:spacing w:before="100" w:beforeAutospacing="1" w:after="100" w:afterAutospacing="1"/>
    </w:pPr>
    <w:rPr>
      <w:rFonts w:eastAsia="Calibri"/>
      <w:vanish/>
    </w:rPr>
  </w:style>
  <w:style w:type="paragraph" w:customStyle="1" w:styleId="geo-dms">
    <w:name w:val="geo-dms"/>
    <w:basedOn w:val="Normal"/>
    <w:rsid w:val="009B4599"/>
    <w:pPr>
      <w:spacing w:before="100" w:beforeAutospacing="1" w:after="100" w:afterAutospacing="1"/>
    </w:pPr>
    <w:rPr>
      <w:rFonts w:eastAsia="Calibri"/>
    </w:rPr>
  </w:style>
  <w:style w:type="paragraph" w:customStyle="1" w:styleId="geo-dec">
    <w:name w:val="geo-dec"/>
    <w:basedOn w:val="Normal"/>
    <w:rsid w:val="009B4599"/>
    <w:pPr>
      <w:spacing w:before="100" w:beforeAutospacing="1" w:after="100" w:afterAutospacing="1"/>
    </w:pPr>
    <w:rPr>
      <w:rFonts w:eastAsia="Calibri"/>
    </w:rPr>
  </w:style>
  <w:style w:type="paragraph" w:customStyle="1" w:styleId="geo-multi-punct">
    <w:name w:val="geo-multi-punct"/>
    <w:basedOn w:val="Normal"/>
    <w:rsid w:val="009B4599"/>
    <w:pPr>
      <w:spacing w:before="100" w:beforeAutospacing="1" w:after="100" w:afterAutospacing="1"/>
    </w:pPr>
    <w:rPr>
      <w:rFonts w:eastAsia="Calibri"/>
      <w:vanish/>
    </w:rPr>
  </w:style>
  <w:style w:type="paragraph" w:customStyle="1" w:styleId="infoboxv2">
    <w:name w:val="infobox_v2"/>
    <w:basedOn w:val="Normal"/>
    <w:rsid w:val="009B4599"/>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rFonts w:eastAsia="Calibri"/>
      <w:color w:val="000000"/>
    </w:rPr>
  </w:style>
  <w:style w:type="paragraph" w:customStyle="1" w:styleId="degrade">
    <w:name w:val="degrade"/>
    <w:basedOn w:val="Normal"/>
    <w:rsid w:val="009B4599"/>
    <w:pPr>
      <w:spacing w:before="100" w:beforeAutospacing="1" w:after="100" w:afterAutospacing="1"/>
    </w:pPr>
    <w:rPr>
      <w:rFonts w:eastAsia="Calibri"/>
    </w:rPr>
  </w:style>
  <w:style w:type="paragraph" w:customStyle="1" w:styleId="degraderev">
    <w:name w:val="degrade_rev"/>
    <w:basedOn w:val="Normal"/>
    <w:rsid w:val="009B4599"/>
    <w:pPr>
      <w:spacing w:before="100" w:beforeAutospacing="1" w:after="100" w:afterAutospacing="1"/>
    </w:pPr>
    <w:rPr>
      <w:rFonts w:eastAsia="Calibri"/>
    </w:rPr>
  </w:style>
  <w:style w:type="paragraph" w:customStyle="1" w:styleId="ombre">
    <w:name w:val="ombre"/>
    <w:basedOn w:val="Normal"/>
    <w:rsid w:val="009B4599"/>
    <w:pPr>
      <w:spacing w:before="100" w:beforeAutospacing="1" w:after="100" w:afterAutospacing="1"/>
    </w:pPr>
    <w:rPr>
      <w:rFonts w:eastAsia="Calibri"/>
    </w:rPr>
  </w:style>
  <w:style w:type="paragraph" w:customStyle="1" w:styleId="ombrepale">
    <w:name w:val="ombre_pale"/>
    <w:basedOn w:val="Normal"/>
    <w:rsid w:val="009B4599"/>
    <w:pPr>
      <w:spacing w:before="100" w:beforeAutospacing="1" w:after="100" w:afterAutospacing="1"/>
    </w:pPr>
    <w:rPr>
      <w:rFonts w:eastAsia="Calibri"/>
    </w:rPr>
  </w:style>
  <w:style w:type="paragraph" w:customStyle="1" w:styleId="ombrebl">
    <w:name w:val="ombre_bl"/>
    <w:basedOn w:val="Normal"/>
    <w:rsid w:val="009B4599"/>
    <w:pPr>
      <w:spacing w:before="100" w:beforeAutospacing="1" w:after="100" w:afterAutospacing="1"/>
    </w:pPr>
    <w:rPr>
      <w:rFonts w:eastAsia="Calibri"/>
    </w:rPr>
  </w:style>
  <w:style w:type="paragraph" w:customStyle="1" w:styleId="ombreblpale">
    <w:name w:val="ombre_blpale"/>
    <w:basedOn w:val="Normal"/>
    <w:rsid w:val="009B4599"/>
    <w:pPr>
      <w:spacing w:before="100" w:beforeAutospacing="1" w:after="100" w:afterAutospacing="1"/>
    </w:pPr>
    <w:rPr>
      <w:rFonts w:eastAsia="Calibri"/>
    </w:rPr>
  </w:style>
  <w:style w:type="paragraph" w:customStyle="1" w:styleId="ombrerg">
    <w:name w:val="ombre_rg"/>
    <w:basedOn w:val="Normal"/>
    <w:rsid w:val="009B4599"/>
    <w:pPr>
      <w:spacing w:before="100" w:beforeAutospacing="1" w:after="100" w:afterAutospacing="1"/>
    </w:pPr>
    <w:rPr>
      <w:rFonts w:eastAsia="Calibri"/>
    </w:rPr>
  </w:style>
  <w:style w:type="paragraph" w:customStyle="1" w:styleId="ombrergpale">
    <w:name w:val="ombre_rgpale"/>
    <w:basedOn w:val="Normal"/>
    <w:rsid w:val="009B4599"/>
    <w:pPr>
      <w:spacing w:before="100" w:beforeAutospacing="1" w:after="100" w:afterAutospacing="1"/>
    </w:pPr>
    <w:rPr>
      <w:rFonts w:eastAsia="Calibri"/>
    </w:rPr>
  </w:style>
  <w:style w:type="paragraph" w:customStyle="1" w:styleId="hidden">
    <w:name w:val="hidden"/>
    <w:basedOn w:val="Normal"/>
    <w:rsid w:val="009B4599"/>
    <w:pPr>
      <w:spacing w:before="100" w:beforeAutospacing="1" w:after="100" w:afterAutospacing="1"/>
    </w:pPr>
    <w:rPr>
      <w:rFonts w:eastAsia="Calibri"/>
    </w:rPr>
  </w:style>
  <w:style w:type="paragraph" w:customStyle="1" w:styleId="cinema-bandeau">
    <w:name w:val="cinema-bandeau"/>
    <w:basedOn w:val="Normal"/>
    <w:rsid w:val="009B4599"/>
    <w:pPr>
      <w:spacing w:before="100" w:beforeAutospacing="1" w:after="100" w:afterAutospacing="1"/>
    </w:pPr>
    <w:rPr>
      <w:rFonts w:eastAsia="Calibri"/>
    </w:rPr>
  </w:style>
  <w:style w:type="paragraph" w:customStyle="1" w:styleId="interprojet">
    <w:name w:val="interprojet"/>
    <w:basedOn w:val="Normal"/>
    <w:rsid w:val="009B4599"/>
    <w:pPr>
      <w:pBdr>
        <w:top w:val="single" w:sz="6" w:space="3" w:color="AAAAAA"/>
        <w:left w:val="single" w:sz="6" w:space="3" w:color="AAAAAA"/>
        <w:bottom w:val="single" w:sz="6" w:space="3" w:color="AAAAAA"/>
        <w:right w:val="single" w:sz="6" w:space="3" w:color="AAAAAA"/>
      </w:pBdr>
      <w:shd w:val="clear" w:color="auto" w:fill="F9F9F9"/>
      <w:spacing w:before="240" w:after="240"/>
      <w:ind w:left="240"/>
    </w:pPr>
    <w:rPr>
      <w:rFonts w:eastAsia="Calibri"/>
    </w:rPr>
  </w:style>
  <w:style w:type="paragraph" w:customStyle="1" w:styleId="mw-textarea-protected">
    <w:name w:val="mw-textarea-protected"/>
    <w:basedOn w:val="Normal"/>
    <w:rsid w:val="009B4599"/>
    <w:pPr>
      <w:pBdr>
        <w:top w:val="single" w:sz="12" w:space="0" w:color="FF0000"/>
        <w:left w:val="single" w:sz="12" w:space="0" w:color="FF0000"/>
        <w:bottom w:val="single" w:sz="12" w:space="0" w:color="FF0000"/>
        <w:right w:val="single" w:sz="12" w:space="0" w:color="FF0000"/>
      </w:pBdr>
      <w:spacing w:before="100" w:beforeAutospacing="1" w:after="100" w:afterAutospacing="1"/>
    </w:pPr>
    <w:rPr>
      <w:rFonts w:eastAsia="Calibri"/>
      <w:color w:val="000080"/>
    </w:rPr>
  </w:style>
  <w:style w:type="paragraph" w:customStyle="1" w:styleId="wikimagpictofond">
    <w:name w:val="wikimag_picto_fond"/>
    <w:basedOn w:val="Normal"/>
    <w:rsid w:val="009B4599"/>
    <w:pPr>
      <w:spacing w:before="100" w:beforeAutospacing="1" w:after="100" w:afterAutospacing="1"/>
    </w:pPr>
    <w:rPr>
      <w:rFonts w:eastAsia="Calibri"/>
    </w:rPr>
  </w:style>
  <w:style w:type="paragraph" w:customStyle="1" w:styleId="wikimagtitre">
    <w:name w:val="wikimag_titre"/>
    <w:basedOn w:val="Normal"/>
    <w:rsid w:val="009B4599"/>
    <w:pPr>
      <w:spacing w:before="100" w:beforeAutospacing="1" w:after="100" w:afterAutospacing="1"/>
    </w:pPr>
    <w:rPr>
      <w:rFonts w:eastAsia="Calibri"/>
    </w:rPr>
  </w:style>
  <w:style w:type="paragraph" w:customStyle="1" w:styleId="js-messagebox-group">
    <w:name w:val="js-messagebox-group"/>
    <w:basedOn w:val="Normal"/>
    <w:rsid w:val="009B4599"/>
    <w:pPr>
      <w:spacing w:before="100" w:beforeAutospacing="1" w:after="100" w:afterAutospacing="1"/>
    </w:pPr>
    <w:rPr>
      <w:rFonts w:eastAsia="Calibri"/>
    </w:rPr>
  </w:style>
  <w:style w:type="paragraph" w:customStyle="1" w:styleId="special-label">
    <w:name w:val="special-label"/>
    <w:basedOn w:val="Normal"/>
    <w:rsid w:val="009B4599"/>
    <w:pPr>
      <w:spacing w:before="100" w:beforeAutospacing="1" w:after="100" w:afterAutospacing="1"/>
    </w:pPr>
    <w:rPr>
      <w:rFonts w:eastAsia="Calibri"/>
    </w:rPr>
  </w:style>
  <w:style w:type="paragraph" w:customStyle="1" w:styleId="special-query">
    <w:name w:val="special-query"/>
    <w:basedOn w:val="Normal"/>
    <w:rsid w:val="009B4599"/>
    <w:pPr>
      <w:spacing w:before="100" w:beforeAutospacing="1" w:after="100" w:afterAutospacing="1"/>
    </w:pPr>
    <w:rPr>
      <w:rFonts w:eastAsia="Calibri"/>
    </w:rPr>
  </w:style>
  <w:style w:type="paragraph" w:customStyle="1" w:styleId="special-hover">
    <w:name w:val="special-hover"/>
    <w:basedOn w:val="Normal"/>
    <w:rsid w:val="009B4599"/>
    <w:pPr>
      <w:spacing w:before="100" w:beforeAutospacing="1" w:after="100" w:afterAutospacing="1"/>
    </w:pPr>
    <w:rPr>
      <w:rFonts w:eastAsia="Calibri"/>
    </w:rPr>
  </w:style>
  <w:style w:type="paragraph" w:customStyle="1" w:styleId="editsection">
    <w:name w:val="editsection"/>
    <w:basedOn w:val="Normal"/>
    <w:rsid w:val="009B4599"/>
    <w:pPr>
      <w:spacing w:before="100" w:beforeAutospacing="1" w:after="100" w:afterAutospacing="1"/>
    </w:pPr>
    <w:rPr>
      <w:rFonts w:eastAsia="Calibri"/>
    </w:rPr>
  </w:style>
  <w:style w:type="paragraph" w:customStyle="1" w:styleId="mw-headline">
    <w:name w:val="mw-headline"/>
    <w:basedOn w:val="Normal"/>
    <w:rsid w:val="009B4599"/>
    <w:pPr>
      <w:spacing w:before="100" w:beforeAutospacing="1" w:after="100" w:afterAutospacing="1"/>
    </w:pPr>
    <w:rPr>
      <w:rFonts w:eastAsia="Calibri"/>
    </w:rPr>
  </w:style>
  <w:style w:type="paragraph" w:customStyle="1" w:styleId="legendlike">
    <w:name w:val="legendlike"/>
    <w:basedOn w:val="Normal"/>
    <w:rsid w:val="009B4599"/>
    <w:pPr>
      <w:spacing w:before="100" w:beforeAutospacing="1" w:after="100" w:afterAutospacing="1"/>
    </w:pPr>
    <w:rPr>
      <w:rFonts w:eastAsia="Calibri"/>
    </w:rPr>
  </w:style>
  <w:style w:type="paragraph" w:customStyle="1" w:styleId="legendtextlike">
    <w:name w:val="legendtextlike"/>
    <w:basedOn w:val="Normal"/>
    <w:rsid w:val="009B4599"/>
    <w:pPr>
      <w:spacing w:before="100" w:beforeAutospacing="1" w:after="100" w:afterAutospacing="1"/>
    </w:pPr>
    <w:rPr>
      <w:rFonts w:eastAsia="Calibri"/>
    </w:rPr>
  </w:style>
  <w:style w:type="paragraph" w:customStyle="1" w:styleId="infoboximage">
    <w:name w:val="infoboximage"/>
    <w:basedOn w:val="Normal"/>
    <w:rsid w:val="009B4599"/>
    <w:pPr>
      <w:spacing w:before="100" w:beforeAutospacing="1" w:after="100" w:afterAutospacing="1"/>
    </w:pPr>
    <w:rPr>
      <w:rFonts w:eastAsia="Calibri"/>
    </w:rPr>
  </w:style>
  <w:style w:type="paragraph" w:customStyle="1" w:styleId="infoboxsoustitre">
    <w:name w:val="infoboxsoustitre"/>
    <w:basedOn w:val="Normal"/>
    <w:rsid w:val="009B4599"/>
    <w:pPr>
      <w:spacing w:before="100" w:beforeAutospacing="1" w:after="100" w:afterAutospacing="1"/>
    </w:pPr>
    <w:rPr>
      <w:rFonts w:eastAsia="Calibri"/>
    </w:rPr>
  </w:style>
  <w:style w:type="paragraph" w:customStyle="1" w:styleId="latitude">
    <w:name w:val="latitude"/>
    <w:basedOn w:val="Normal"/>
    <w:rsid w:val="009B4599"/>
    <w:pPr>
      <w:spacing w:before="100" w:beforeAutospacing="1" w:after="100" w:afterAutospacing="1"/>
    </w:pPr>
    <w:rPr>
      <w:rFonts w:eastAsia="Calibri"/>
    </w:rPr>
  </w:style>
  <w:style w:type="paragraph" w:customStyle="1" w:styleId="entete">
    <w:name w:val="entete"/>
    <w:basedOn w:val="Normal"/>
    <w:rsid w:val="009B4599"/>
    <w:pPr>
      <w:spacing w:before="100" w:beforeAutospacing="1" w:after="100" w:afterAutospacing="1"/>
    </w:pPr>
    <w:rPr>
      <w:rFonts w:eastAsia="Calibri"/>
    </w:rPr>
  </w:style>
  <w:style w:type="paragraph" w:customStyle="1" w:styleId="media">
    <w:name w:val="media"/>
    <w:basedOn w:val="Normal"/>
    <w:rsid w:val="009B4599"/>
    <w:pPr>
      <w:spacing w:before="100" w:beforeAutospacing="1" w:after="100" w:afterAutospacing="1"/>
    </w:pPr>
    <w:rPr>
      <w:rFonts w:eastAsia="Calibri"/>
    </w:rPr>
  </w:style>
  <w:style w:type="paragraph" w:customStyle="1" w:styleId="thumbimage">
    <w:name w:val="thumbimage"/>
    <w:basedOn w:val="Normal"/>
    <w:rsid w:val="009B4599"/>
    <w:pPr>
      <w:spacing w:before="100" w:beforeAutospacing="1" w:after="100" w:afterAutospacing="1"/>
    </w:pPr>
    <w:rPr>
      <w:rFonts w:eastAsia="Calibri"/>
    </w:rPr>
  </w:style>
  <w:style w:type="paragraph" w:customStyle="1" w:styleId="thumbinner">
    <w:name w:val="thumbinner"/>
    <w:basedOn w:val="Normal"/>
    <w:rsid w:val="009B4599"/>
    <w:pPr>
      <w:spacing w:before="100" w:beforeAutospacing="1" w:after="100" w:afterAutospacing="1"/>
    </w:pPr>
    <w:rPr>
      <w:rFonts w:eastAsia="Calibri"/>
    </w:rPr>
  </w:style>
  <w:style w:type="paragraph" w:customStyle="1" w:styleId="thumbcaption">
    <w:name w:val="thumbcaption"/>
    <w:basedOn w:val="Normal"/>
    <w:rsid w:val="009B4599"/>
    <w:pPr>
      <w:spacing w:before="100" w:beforeAutospacing="1" w:after="100" w:afterAutospacing="1"/>
    </w:pPr>
    <w:rPr>
      <w:rFonts w:eastAsia="Calibri"/>
    </w:rPr>
  </w:style>
  <w:style w:type="paragraph" w:customStyle="1" w:styleId="legend">
    <w:name w:val="legend"/>
    <w:basedOn w:val="Normal"/>
    <w:rsid w:val="009B4599"/>
    <w:pPr>
      <w:spacing w:before="100" w:beforeAutospacing="1" w:after="100" w:afterAutospacing="1"/>
    </w:pPr>
    <w:rPr>
      <w:rFonts w:eastAsia="Calibri"/>
    </w:rPr>
  </w:style>
  <w:style w:type="paragraph" w:customStyle="1" w:styleId="image2">
    <w:name w:val="image2"/>
    <w:basedOn w:val="Normal"/>
    <w:rsid w:val="009B4599"/>
    <w:pPr>
      <w:spacing w:before="100" w:beforeAutospacing="1" w:after="100" w:afterAutospacing="1"/>
    </w:pPr>
    <w:rPr>
      <w:rFonts w:eastAsia="Calibri"/>
    </w:rPr>
  </w:style>
  <w:style w:type="paragraph" w:customStyle="1" w:styleId="hr">
    <w:name w:val="hr"/>
    <w:basedOn w:val="Normal"/>
    <w:rsid w:val="009B4599"/>
    <w:pPr>
      <w:spacing w:before="100" w:beforeAutospacing="1" w:after="100" w:afterAutospacing="1"/>
    </w:pPr>
    <w:rPr>
      <w:rFonts w:eastAsia="Calibri"/>
    </w:rPr>
  </w:style>
  <w:style w:type="paragraph" w:customStyle="1" w:styleId="navbar">
    <w:name w:val="navbar"/>
    <w:basedOn w:val="Normal"/>
    <w:rsid w:val="009B4599"/>
    <w:pPr>
      <w:spacing w:before="100" w:beforeAutospacing="1" w:after="100" w:afterAutospacing="1"/>
    </w:pPr>
    <w:rPr>
      <w:rFonts w:eastAsia="Calibri"/>
    </w:rPr>
  </w:style>
  <w:style w:type="paragraph" w:customStyle="1" w:styleId="imgtoogle">
    <w:name w:val="img_toogle"/>
    <w:basedOn w:val="Normal"/>
    <w:rsid w:val="009B4599"/>
    <w:pPr>
      <w:spacing w:before="100" w:beforeAutospacing="1" w:after="100" w:afterAutospacing="1"/>
    </w:pPr>
    <w:rPr>
      <w:rFonts w:eastAsia="Calibri"/>
    </w:rPr>
  </w:style>
  <w:style w:type="paragraph" w:customStyle="1" w:styleId="atoogle">
    <w:name w:val="a_toogle"/>
    <w:basedOn w:val="Normal"/>
    <w:rsid w:val="009B4599"/>
    <w:pPr>
      <w:spacing w:before="100" w:beforeAutospacing="1" w:after="100" w:afterAutospacing="1"/>
    </w:pPr>
    <w:rPr>
      <w:rFonts w:eastAsia="Calibri"/>
    </w:rPr>
  </w:style>
  <w:style w:type="paragraph" w:customStyle="1" w:styleId="geopoint">
    <w:name w:val="geopoint"/>
    <w:basedOn w:val="Normal"/>
    <w:rsid w:val="009B4599"/>
    <w:pPr>
      <w:spacing w:before="100" w:beforeAutospacing="1" w:after="100" w:afterAutospacing="1"/>
    </w:pPr>
    <w:rPr>
      <w:rFonts w:eastAsia="Calibri"/>
    </w:rPr>
  </w:style>
  <w:style w:type="paragraph" w:customStyle="1" w:styleId="diffchange">
    <w:name w:val="diffchange"/>
    <w:basedOn w:val="Normal"/>
    <w:rsid w:val="009B4599"/>
    <w:pPr>
      <w:spacing w:before="100" w:beforeAutospacing="1" w:after="100" w:afterAutospacing="1"/>
    </w:pPr>
    <w:rPr>
      <w:rFonts w:eastAsia="Calibri"/>
    </w:rPr>
  </w:style>
  <w:style w:type="paragraph" w:customStyle="1" w:styleId="mw-hierotable">
    <w:name w:val="mw-hierotable"/>
    <w:basedOn w:val="Normal"/>
    <w:rsid w:val="009B4599"/>
    <w:pPr>
      <w:spacing w:before="100" w:beforeAutospacing="1" w:after="100" w:afterAutospacing="1"/>
    </w:pPr>
    <w:rPr>
      <w:rFonts w:eastAsia="Calibri"/>
    </w:rPr>
  </w:style>
  <w:style w:type="character" w:customStyle="1" w:styleId="needref">
    <w:name w:val="need_ref"/>
    <w:rsid w:val="009B4599"/>
    <w:rPr>
      <w:rFonts w:cs="Times New Roman"/>
    </w:rPr>
  </w:style>
  <w:style w:type="character" w:customStyle="1" w:styleId="ref">
    <w:name w:val="ref"/>
    <w:rsid w:val="009B4599"/>
    <w:rPr>
      <w:rFonts w:cs="Times New Roman"/>
    </w:rPr>
  </w:style>
  <w:style w:type="paragraph" w:customStyle="1" w:styleId="js-messagebox-group1">
    <w:name w:val="js-messagebox-group1"/>
    <w:basedOn w:val="Normal"/>
    <w:rsid w:val="009B4599"/>
    <w:pPr>
      <w:pBdr>
        <w:bottom w:val="single" w:sz="6" w:space="6" w:color="DDDDDD"/>
      </w:pBdr>
      <w:spacing w:before="15" w:after="15"/>
      <w:ind w:left="15" w:right="15"/>
    </w:pPr>
    <w:rPr>
      <w:rFonts w:eastAsia="Calibri"/>
    </w:rPr>
  </w:style>
  <w:style w:type="paragraph" w:customStyle="1" w:styleId="special-label1">
    <w:name w:val="special-label1"/>
    <w:basedOn w:val="Normal"/>
    <w:rsid w:val="009B4599"/>
    <w:pPr>
      <w:spacing w:before="100" w:beforeAutospacing="1" w:after="100" w:afterAutospacing="1"/>
    </w:pPr>
    <w:rPr>
      <w:rFonts w:eastAsia="Calibri"/>
      <w:color w:val="808080"/>
      <w:sz w:val="19"/>
      <w:szCs w:val="19"/>
    </w:rPr>
  </w:style>
  <w:style w:type="paragraph" w:customStyle="1" w:styleId="special-query1">
    <w:name w:val="special-query1"/>
    <w:basedOn w:val="Normal"/>
    <w:rsid w:val="009B4599"/>
    <w:pPr>
      <w:spacing w:before="100" w:beforeAutospacing="1" w:after="100" w:afterAutospacing="1"/>
    </w:pPr>
    <w:rPr>
      <w:rFonts w:eastAsia="Calibri"/>
      <w:i/>
      <w:iCs/>
      <w:color w:val="000000"/>
    </w:rPr>
  </w:style>
  <w:style w:type="paragraph" w:customStyle="1" w:styleId="special-hover1">
    <w:name w:val="special-hover1"/>
    <w:basedOn w:val="Normal"/>
    <w:rsid w:val="009B4599"/>
    <w:pPr>
      <w:shd w:val="clear" w:color="auto" w:fill="C0C0C0"/>
      <w:spacing w:before="100" w:beforeAutospacing="1" w:after="100" w:afterAutospacing="1"/>
    </w:pPr>
    <w:rPr>
      <w:rFonts w:eastAsia="Calibri"/>
    </w:rPr>
  </w:style>
  <w:style w:type="paragraph" w:customStyle="1" w:styleId="special-label2">
    <w:name w:val="special-label2"/>
    <w:basedOn w:val="Normal"/>
    <w:rsid w:val="009B4599"/>
    <w:pPr>
      <w:spacing w:before="100" w:beforeAutospacing="1" w:after="100" w:afterAutospacing="1"/>
    </w:pPr>
    <w:rPr>
      <w:rFonts w:eastAsia="Calibri"/>
      <w:color w:val="FFFFFF"/>
    </w:rPr>
  </w:style>
  <w:style w:type="paragraph" w:customStyle="1" w:styleId="special-query2">
    <w:name w:val="special-query2"/>
    <w:basedOn w:val="Normal"/>
    <w:rsid w:val="009B4599"/>
    <w:pPr>
      <w:spacing w:before="100" w:beforeAutospacing="1" w:after="100" w:afterAutospacing="1"/>
    </w:pPr>
    <w:rPr>
      <w:rFonts w:eastAsia="Calibri"/>
      <w:color w:val="FFFFFF"/>
    </w:rPr>
  </w:style>
  <w:style w:type="paragraph" w:customStyle="1" w:styleId="diffchange1">
    <w:name w:val="diffchange1"/>
    <w:basedOn w:val="Normal"/>
    <w:rsid w:val="009B4599"/>
    <w:pPr>
      <w:shd w:val="clear" w:color="auto" w:fill="B0C0F0"/>
      <w:spacing w:before="100" w:beforeAutospacing="1" w:after="100" w:afterAutospacing="1"/>
    </w:pPr>
    <w:rPr>
      <w:rFonts w:eastAsia="Calibri"/>
      <w:b/>
      <w:bCs/>
      <w:color w:val="001040"/>
    </w:rPr>
  </w:style>
  <w:style w:type="paragraph" w:customStyle="1" w:styleId="diffchange2">
    <w:name w:val="diffchange2"/>
    <w:basedOn w:val="Normal"/>
    <w:rsid w:val="009B4599"/>
    <w:pPr>
      <w:shd w:val="clear" w:color="auto" w:fill="B0E897"/>
      <w:spacing w:before="100" w:beforeAutospacing="1" w:after="100" w:afterAutospacing="1"/>
    </w:pPr>
    <w:rPr>
      <w:rFonts w:eastAsia="Calibri"/>
      <w:b/>
      <w:bCs/>
      <w:color w:val="104000"/>
    </w:rPr>
  </w:style>
  <w:style w:type="paragraph" w:customStyle="1" w:styleId="editsection1">
    <w:name w:val="editsection1"/>
    <w:basedOn w:val="Normal"/>
    <w:rsid w:val="009B4599"/>
    <w:pPr>
      <w:spacing w:before="100" w:beforeAutospacing="1" w:after="100" w:afterAutospacing="1"/>
    </w:pPr>
    <w:rPr>
      <w:rFonts w:eastAsia="Calibri"/>
      <w:sz w:val="20"/>
      <w:szCs w:val="20"/>
    </w:rPr>
  </w:style>
  <w:style w:type="paragraph" w:customStyle="1" w:styleId="mw-headline1">
    <w:name w:val="mw-headline1"/>
    <w:basedOn w:val="Normal"/>
    <w:rsid w:val="009B4599"/>
    <w:pPr>
      <w:spacing w:before="100" w:beforeAutospacing="1" w:after="100" w:afterAutospacing="1"/>
      <w:ind w:right="72"/>
    </w:pPr>
    <w:rPr>
      <w:rFonts w:eastAsia="Calibri"/>
    </w:rPr>
  </w:style>
  <w:style w:type="paragraph" w:customStyle="1" w:styleId="legendlike1">
    <w:name w:val="legendlike1"/>
    <w:basedOn w:val="Normal"/>
    <w:rsid w:val="009B4599"/>
    <w:pPr>
      <w:spacing w:after="100" w:afterAutospacing="1"/>
    </w:pPr>
    <w:rPr>
      <w:rFonts w:eastAsia="Calibri"/>
    </w:rPr>
  </w:style>
  <w:style w:type="paragraph" w:customStyle="1" w:styleId="legendtextlike1">
    <w:name w:val="legendtextlike1"/>
    <w:basedOn w:val="Normal"/>
    <w:rsid w:val="009B4599"/>
    <w:pPr>
      <w:shd w:val="clear" w:color="auto" w:fill="FFFFFF"/>
      <w:spacing w:before="100" w:beforeAutospacing="1" w:after="100" w:afterAutospacing="1"/>
    </w:pPr>
    <w:rPr>
      <w:rFonts w:eastAsia="Calibri"/>
    </w:rPr>
  </w:style>
  <w:style w:type="paragraph" w:customStyle="1" w:styleId="infoboximage1">
    <w:name w:val="infoboximage1"/>
    <w:basedOn w:val="Normal"/>
    <w:rsid w:val="009B4599"/>
    <w:pPr>
      <w:shd w:val="clear" w:color="auto" w:fill="FFFFFF"/>
      <w:spacing w:after="100" w:afterAutospacing="1"/>
      <w:jc w:val="center"/>
    </w:pPr>
    <w:rPr>
      <w:rFonts w:eastAsia="Calibri"/>
      <w:color w:val="000000"/>
    </w:rPr>
  </w:style>
  <w:style w:type="paragraph" w:customStyle="1" w:styleId="infoboxsoustitre1">
    <w:name w:val="infoboxsoustitre1"/>
    <w:basedOn w:val="Normal"/>
    <w:rsid w:val="009B4599"/>
    <w:pPr>
      <w:spacing w:before="100" w:beforeAutospacing="1" w:after="100" w:afterAutospacing="1" w:line="480" w:lineRule="auto"/>
      <w:jc w:val="center"/>
    </w:pPr>
    <w:rPr>
      <w:rFonts w:eastAsia="Calibri"/>
      <w:b/>
      <w:bCs/>
      <w:color w:val="000000"/>
      <w:sz w:val="28"/>
      <w:szCs w:val="28"/>
    </w:rPr>
  </w:style>
  <w:style w:type="paragraph" w:customStyle="1" w:styleId="latitude1">
    <w:name w:val="latitude1"/>
    <w:basedOn w:val="Normal"/>
    <w:rsid w:val="009B4599"/>
    <w:pPr>
      <w:spacing w:before="100" w:beforeAutospacing="1" w:after="100" w:afterAutospacing="1"/>
    </w:pPr>
    <w:rPr>
      <w:rFonts w:eastAsia="Calibri"/>
    </w:rPr>
  </w:style>
  <w:style w:type="paragraph" w:customStyle="1" w:styleId="entete1">
    <w:name w:val="entete1"/>
    <w:basedOn w:val="Normal"/>
    <w:rsid w:val="009B4599"/>
    <w:pPr>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Normal"/>
    <w:rsid w:val="009B4599"/>
    <w:pPr>
      <w:spacing w:before="100" w:beforeAutospacing="1" w:after="100" w:afterAutospacing="1"/>
      <w:jc w:val="center"/>
      <w:textAlignment w:val="center"/>
    </w:pPr>
    <w:rPr>
      <w:rFonts w:eastAsia="Calibri"/>
      <w:b/>
      <w:bCs/>
      <w:color w:val="000000"/>
    </w:rPr>
  </w:style>
  <w:style w:type="paragraph" w:customStyle="1" w:styleId="entete2">
    <w:name w:val="entete2"/>
    <w:basedOn w:val="Normal"/>
    <w:rsid w:val="009B4599"/>
    <w:pPr>
      <w:pBdr>
        <w:top w:val="single" w:sz="12" w:space="2" w:color="DFEDFF"/>
        <w:left w:val="single" w:sz="12" w:space="0" w:color="DFEDFF"/>
        <w:bottom w:val="single" w:sz="12" w:space="2" w:color="DFEDFF"/>
        <w:right w:val="single" w:sz="12" w:space="0" w:color="DFEDFF"/>
      </w:pBdr>
      <w:shd w:val="clear" w:color="auto" w:fill="DFEDFF"/>
      <w:spacing w:after="150" w:line="264" w:lineRule="atLeast"/>
      <w:jc w:val="center"/>
    </w:pPr>
    <w:rPr>
      <w:rFonts w:eastAsia="Calibri"/>
      <w:b/>
      <w:bCs/>
      <w:sz w:val="34"/>
      <w:szCs w:val="34"/>
    </w:rPr>
  </w:style>
  <w:style w:type="paragraph" w:customStyle="1" w:styleId="thumbimage1">
    <w:name w:val="thumbimage1"/>
    <w:basedOn w:val="Normal"/>
    <w:rsid w:val="009B4599"/>
    <w:pPr>
      <w:spacing w:before="100" w:beforeAutospacing="1" w:after="100" w:afterAutospacing="1"/>
    </w:pPr>
    <w:rPr>
      <w:rFonts w:eastAsia="Calibri"/>
    </w:rPr>
  </w:style>
  <w:style w:type="paragraph" w:customStyle="1" w:styleId="thumbinner1">
    <w:name w:val="thumbinner1"/>
    <w:basedOn w:val="Normal"/>
    <w:rsid w:val="009B4599"/>
    <w:pPr>
      <w:spacing w:before="100" w:beforeAutospacing="1" w:after="100" w:afterAutospacing="1"/>
    </w:pPr>
    <w:rPr>
      <w:rFonts w:eastAsia="Calibri"/>
    </w:rPr>
  </w:style>
  <w:style w:type="paragraph" w:customStyle="1" w:styleId="thumbcaption1">
    <w:name w:val="thumbcaption1"/>
    <w:basedOn w:val="Normal"/>
    <w:rsid w:val="009B4599"/>
    <w:pPr>
      <w:spacing w:before="100" w:beforeAutospacing="1" w:after="100" w:afterAutospacing="1"/>
    </w:pPr>
    <w:rPr>
      <w:rFonts w:eastAsia="Calibri"/>
      <w:vanish/>
    </w:rPr>
  </w:style>
  <w:style w:type="paragraph" w:customStyle="1" w:styleId="legend1">
    <w:name w:val="legend1"/>
    <w:basedOn w:val="Normal"/>
    <w:rsid w:val="009B4599"/>
    <w:pPr>
      <w:spacing w:after="120"/>
      <w:jc w:val="center"/>
    </w:pPr>
    <w:rPr>
      <w:rFonts w:eastAsia="Calibri"/>
    </w:rPr>
  </w:style>
  <w:style w:type="paragraph" w:customStyle="1" w:styleId="image21">
    <w:name w:val="image21"/>
    <w:basedOn w:val="Normal"/>
    <w:rsid w:val="009B4599"/>
    <w:pPr>
      <w:spacing w:before="100" w:beforeAutospacing="1" w:after="100" w:afterAutospacing="1"/>
      <w:jc w:val="center"/>
    </w:pPr>
    <w:rPr>
      <w:rFonts w:eastAsia="Calibri"/>
    </w:rPr>
  </w:style>
  <w:style w:type="paragraph" w:customStyle="1" w:styleId="bloc1">
    <w:name w:val="bloc1"/>
    <w:basedOn w:val="Normal"/>
    <w:rsid w:val="009B4599"/>
    <w:pPr>
      <w:shd w:val="clear" w:color="auto" w:fill="DFEDFF"/>
      <w:spacing w:before="75" w:after="75" w:line="264" w:lineRule="atLeast"/>
      <w:jc w:val="center"/>
    </w:pPr>
    <w:rPr>
      <w:rFonts w:eastAsia="Calibri"/>
      <w:b/>
      <w:bCs/>
    </w:rPr>
  </w:style>
  <w:style w:type="paragraph" w:customStyle="1" w:styleId="bordered1">
    <w:name w:val="bordered1"/>
    <w:basedOn w:val="Normal"/>
    <w:rsid w:val="009B4599"/>
    <w:pPr>
      <w:pBdr>
        <w:top w:val="single" w:sz="6" w:space="0" w:color="DFEDFF"/>
        <w:bottom w:val="single" w:sz="6" w:space="0" w:color="DFEDFF"/>
      </w:pBdr>
      <w:spacing w:after="75" w:line="264" w:lineRule="atLeast"/>
      <w:jc w:val="center"/>
    </w:pPr>
    <w:rPr>
      <w:rFonts w:eastAsia="Calibri"/>
      <w:b/>
      <w:bCs/>
    </w:rPr>
  </w:style>
  <w:style w:type="paragraph" w:customStyle="1" w:styleId="hr1">
    <w:name w:val="hr1"/>
    <w:basedOn w:val="Normal"/>
    <w:rsid w:val="009B4599"/>
    <w:pPr>
      <w:shd w:val="clear" w:color="auto" w:fill="DFEDFF"/>
      <w:spacing w:before="75" w:after="75" w:line="15" w:lineRule="atLeast"/>
    </w:pPr>
    <w:rPr>
      <w:rFonts w:eastAsia="Calibri"/>
      <w:sz w:val="2"/>
      <w:szCs w:val="2"/>
    </w:rPr>
  </w:style>
  <w:style w:type="paragraph" w:customStyle="1" w:styleId="navbar1">
    <w:name w:val="navbar1"/>
    <w:basedOn w:val="Normal"/>
    <w:rsid w:val="009B4599"/>
    <w:pPr>
      <w:jc w:val="right"/>
    </w:pPr>
    <w:rPr>
      <w:rFonts w:eastAsia="Calibri"/>
      <w:sz w:val="19"/>
      <w:szCs w:val="19"/>
    </w:rPr>
  </w:style>
  <w:style w:type="paragraph" w:customStyle="1" w:styleId="imgtoogle1">
    <w:name w:val="img_toogle1"/>
    <w:basedOn w:val="Normal"/>
    <w:rsid w:val="009B4599"/>
    <w:pPr>
      <w:spacing w:before="100" w:beforeAutospacing="1" w:after="100" w:afterAutospacing="1"/>
    </w:pPr>
    <w:rPr>
      <w:rFonts w:eastAsia="Calibri"/>
    </w:rPr>
  </w:style>
  <w:style w:type="paragraph" w:customStyle="1" w:styleId="atoogle1">
    <w:name w:val="a_toogle1"/>
    <w:basedOn w:val="Normal"/>
    <w:rsid w:val="009B4599"/>
    <w:pPr>
      <w:spacing w:before="100" w:beforeAutospacing="1" w:after="100" w:afterAutospacing="1"/>
      <w:jc w:val="center"/>
    </w:pPr>
    <w:rPr>
      <w:rFonts w:eastAsia="Calibri"/>
      <w:sz w:val="23"/>
      <w:szCs w:val="23"/>
    </w:rPr>
  </w:style>
  <w:style w:type="paragraph" w:customStyle="1" w:styleId="geopoint1">
    <w:name w:val="geopoint1"/>
    <w:basedOn w:val="Normal"/>
    <w:rsid w:val="009B4599"/>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rFonts w:eastAsia="Calibri"/>
      <w:sz w:val="2"/>
      <w:szCs w:val="2"/>
    </w:rPr>
  </w:style>
  <w:style w:type="paragraph" w:customStyle="1" w:styleId="thumbinner2">
    <w:name w:val="thumbinner2"/>
    <w:basedOn w:val="Normal"/>
    <w:rsid w:val="009B4599"/>
    <w:rPr>
      <w:rFonts w:eastAsia="Calibri"/>
    </w:rPr>
  </w:style>
  <w:style w:type="character" w:customStyle="1" w:styleId="citecrochet1">
    <w:name w:val="cite_crochet1"/>
    <w:rsid w:val="009B4599"/>
    <w:rPr>
      <w:rFonts w:cs="Times New Roman"/>
      <w:vanish/>
    </w:rPr>
  </w:style>
  <w:style w:type="character" w:customStyle="1" w:styleId="lang-en">
    <w:name w:val="lang-en"/>
    <w:rsid w:val="009B4599"/>
    <w:rPr>
      <w:rFonts w:cs="Times New Roman"/>
    </w:rPr>
  </w:style>
  <w:style w:type="character" w:customStyle="1" w:styleId="nowrap1">
    <w:name w:val="nowrap1"/>
    <w:rsid w:val="009B4599"/>
    <w:rPr>
      <w:rFonts w:cs="Times New Roman"/>
    </w:rPr>
  </w:style>
  <w:style w:type="paragraph" w:styleId="Textedebulles">
    <w:name w:val="Balloon Text"/>
    <w:basedOn w:val="Normal"/>
    <w:link w:val="TextedebullesCar"/>
    <w:semiHidden/>
    <w:rsid w:val="009B4599"/>
    <w:rPr>
      <w:rFonts w:ascii="Tahoma" w:hAnsi="Tahoma" w:cs="Tahoma"/>
      <w:sz w:val="16"/>
      <w:szCs w:val="16"/>
    </w:rPr>
  </w:style>
  <w:style w:type="character" w:customStyle="1" w:styleId="TextedebullesCar">
    <w:name w:val="Texte de bulles Car"/>
    <w:link w:val="Textedebulles"/>
    <w:semiHidden/>
    <w:rsid w:val="009B4599"/>
    <w:rPr>
      <w:rFonts w:ascii="Tahoma" w:hAnsi="Tahoma" w:cs="Tahoma"/>
      <w:sz w:val="16"/>
      <w:szCs w:val="16"/>
    </w:rPr>
  </w:style>
  <w:style w:type="character" w:customStyle="1" w:styleId="toctoggle">
    <w:name w:val="toctoggle"/>
    <w:rsid w:val="009B4599"/>
    <w:rPr>
      <w:rFonts w:cs="Times New Roman"/>
    </w:rPr>
  </w:style>
  <w:style w:type="character" w:customStyle="1" w:styleId="tocnumber">
    <w:name w:val="tocnumber"/>
    <w:rsid w:val="009B4599"/>
    <w:rPr>
      <w:rFonts w:cs="Times New Roman"/>
    </w:rPr>
  </w:style>
  <w:style w:type="character" w:customStyle="1" w:styleId="toctext">
    <w:name w:val="toctext"/>
    <w:rsid w:val="009B4599"/>
    <w:rPr>
      <w:rFonts w:cs="Times New Roman"/>
    </w:rPr>
  </w:style>
  <w:style w:type="character" w:customStyle="1" w:styleId="noprint">
    <w:name w:val="noprint"/>
    <w:rsid w:val="009B4599"/>
    <w:rPr>
      <w:rFonts w:cs="Times New Roman"/>
    </w:rPr>
  </w:style>
  <w:style w:type="character" w:customStyle="1" w:styleId="plainlinks">
    <w:name w:val="plainlinks"/>
    <w:rsid w:val="009B4599"/>
    <w:rPr>
      <w:rFonts w:cs="Times New Roman"/>
    </w:rPr>
  </w:style>
  <w:style w:type="paragraph" w:customStyle="1" w:styleId="grandtitre">
    <w:name w:val="grandtitre"/>
    <w:basedOn w:val="Normal"/>
    <w:rsid w:val="003E0DB5"/>
    <w:pPr>
      <w:spacing w:before="100" w:beforeAutospacing="1" w:after="100" w:afterAutospacing="1"/>
    </w:pPr>
  </w:style>
  <w:style w:type="paragraph" w:customStyle="1" w:styleId="texte1">
    <w:name w:val="texte1"/>
    <w:basedOn w:val="Normal"/>
    <w:rsid w:val="003E0DB5"/>
    <w:pPr>
      <w:spacing w:before="100" w:beforeAutospacing="1" w:after="100" w:afterAutospacing="1"/>
    </w:pPr>
  </w:style>
  <w:style w:type="character" w:customStyle="1" w:styleId="petittitre">
    <w:name w:val="petittitre"/>
    <w:basedOn w:val="Policepardfaut"/>
    <w:rsid w:val="003E0DB5"/>
  </w:style>
  <w:style w:type="character" w:customStyle="1" w:styleId="texte11">
    <w:name w:val="texte11"/>
    <w:basedOn w:val="Policepardfaut"/>
    <w:rsid w:val="003E0DB5"/>
  </w:style>
  <w:style w:type="character" w:styleId="lev">
    <w:name w:val="Strong"/>
    <w:uiPriority w:val="22"/>
    <w:qFormat/>
    <w:rsid w:val="003E0DB5"/>
    <w:rPr>
      <w:b/>
      <w:bCs/>
    </w:rPr>
  </w:style>
  <w:style w:type="character" w:styleId="Accentuation">
    <w:name w:val="Emphasis"/>
    <w:uiPriority w:val="20"/>
    <w:qFormat/>
    <w:rsid w:val="00122DB8"/>
    <w:rPr>
      <w:i/>
      <w:iCs/>
    </w:rPr>
  </w:style>
  <w:style w:type="table" w:styleId="Grilledutableau">
    <w:name w:val="Table Grid"/>
    <w:basedOn w:val="TableauNormal"/>
    <w:uiPriority w:val="59"/>
    <w:rsid w:val="008E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roche">
    <w:name w:val="accroche"/>
    <w:basedOn w:val="Normal"/>
    <w:rsid w:val="00AD3EE7"/>
    <w:pPr>
      <w:spacing w:before="100" w:beforeAutospacing="1" w:after="100" w:afterAutospacing="1"/>
    </w:pPr>
  </w:style>
  <w:style w:type="character" w:customStyle="1" w:styleId="indicateur-langue1">
    <w:name w:val="indicateur-langue1"/>
    <w:rsid w:val="00401EB0"/>
    <w:rPr>
      <w:rFonts w:ascii="Courier New" w:hAnsi="Courier New" w:cs="Courier New" w:hint="default"/>
      <w:b/>
      <w:bCs/>
      <w:i w:val="0"/>
      <w:iCs w:val="0"/>
      <w:sz w:val="24"/>
      <w:szCs w:val="24"/>
    </w:rPr>
  </w:style>
  <w:style w:type="character" w:customStyle="1" w:styleId="author">
    <w:name w:val="author"/>
    <w:rsid w:val="001C39D5"/>
  </w:style>
  <w:style w:type="character" w:customStyle="1" w:styleId="publishdate">
    <w:name w:val="publishdate"/>
    <w:rsid w:val="001C39D5"/>
  </w:style>
  <w:style w:type="character" w:customStyle="1" w:styleId="apple-converted-space">
    <w:name w:val="apple-converted-space"/>
    <w:rsid w:val="001C39D5"/>
  </w:style>
  <w:style w:type="character" w:customStyle="1" w:styleId="ip4r2zbrgjl">
    <w:name w:val="ip4r2zbrgjl"/>
    <w:rsid w:val="001C39D5"/>
  </w:style>
  <w:style w:type="character" w:customStyle="1" w:styleId="y505eakr1">
    <w:name w:val="y505eakr1"/>
    <w:rsid w:val="00445BD7"/>
  </w:style>
  <w:style w:type="paragraph" w:customStyle="1" w:styleId="news-date-published">
    <w:name w:val="news-date-published"/>
    <w:basedOn w:val="Normal"/>
    <w:rsid w:val="00E758DD"/>
    <w:pPr>
      <w:spacing w:before="240" w:after="240"/>
      <w:jc w:val="both"/>
    </w:pPr>
  </w:style>
  <w:style w:type="paragraph" w:styleId="Sansinterligne">
    <w:name w:val="No Spacing"/>
    <w:uiPriority w:val="1"/>
    <w:qFormat/>
    <w:rsid w:val="00A46F70"/>
    <w:rPr>
      <w:sz w:val="22"/>
      <w:szCs w:val="22"/>
      <w:lang w:eastAsia="en-US"/>
    </w:rPr>
  </w:style>
  <w:style w:type="character" w:customStyle="1" w:styleId="date5">
    <w:name w:val="date5"/>
    <w:rsid w:val="00ED295B"/>
    <w:rPr>
      <w:color w:val="B99858"/>
    </w:rPr>
  </w:style>
  <w:style w:type="paragraph" w:styleId="En-tte">
    <w:name w:val="header"/>
    <w:basedOn w:val="Normal"/>
    <w:link w:val="En-tteCar"/>
    <w:uiPriority w:val="99"/>
    <w:unhideWhenUsed/>
    <w:rsid w:val="00252FBD"/>
    <w:pPr>
      <w:tabs>
        <w:tab w:val="center" w:pos="4536"/>
        <w:tab w:val="right" w:pos="9072"/>
      </w:tabs>
    </w:pPr>
  </w:style>
  <w:style w:type="character" w:customStyle="1" w:styleId="En-tteCar">
    <w:name w:val="En-tête Car"/>
    <w:link w:val="En-tte"/>
    <w:uiPriority w:val="99"/>
    <w:rsid w:val="00252FBD"/>
    <w:rPr>
      <w:rFonts w:eastAsia="Times New Roman"/>
      <w:sz w:val="22"/>
      <w:szCs w:val="22"/>
      <w:lang w:eastAsia="en-US"/>
    </w:rPr>
  </w:style>
  <w:style w:type="paragraph" w:styleId="Pieddepage">
    <w:name w:val="footer"/>
    <w:basedOn w:val="Normal"/>
    <w:link w:val="PieddepageCar"/>
    <w:uiPriority w:val="99"/>
    <w:unhideWhenUsed/>
    <w:rsid w:val="00252FBD"/>
    <w:pPr>
      <w:tabs>
        <w:tab w:val="center" w:pos="4536"/>
        <w:tab w:val="right" w:pos="9072"/>
      </w:tabs>
    </w:pPr>
  </w:style>
  <w:style w:type="character" w:customStyle="1" w:styleId="PieddepageCar">
    <w:name w:val="Pied de page Car"/>
    <w:link w:val="Pieddepage"/>
    <w:uiPriority w:val="99"/>
    <w:rsid w:val="00252FBD"/>
    <w:rPr>
      <w:rFonts w:eastAsia="Times New Roman"/>
      <w:sz w:val="22"/>
      <w:szCs w:val="22"/>
      <w:lang w:eastAsia="en-US"/>
    </w:rPr>
  </w:style>
  <w:style w:type="character" w:styleId="Mentionnonrsolue">
    <w:name w:val="Unresolved Mention"/>
    <w:uiPriority w:val="99"/>
    <w:semiHidden/>
    <w:unhideWhenUsed/>
    <w:rsid w:val="00653778"/>
    <w:rPr>
      <w:color w:val="605E5C"/>
      <w:shd w:val="clear" w:color="auto" w:fill="E1DFDD"/>
    </w:rPr>
  </w:style>
  <w:style w:type="paragraph" w:customStyle="1" w:styleId="Default">
    <w:name w:val="Default"/>
    <w:rsid w:val="00461CC0"/>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
                      <w:marLeft w:val="480"/>
                      <w:marRight w:val="0"/>
                      <w:marTop w:val="0"/>
                      <w:marBottom w:val="168"/>
                      <w:divBdr>
                        <w:top w:val="single" w:sz="6" w:space="2" w:color="auto"/>
                        <w:left w:val="single" w:sz="2" w:space="3" w:color="auto"/>
                        <w:bottom w:val="single" w:sz="6" w:space="1" w:color="auto"/>
                        <w:right w:val="single" w:sz="2"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
                      <w:marLeft w:val="480"/>
                      <w:marRight w:val="0"/>
                      <w:marTop w:val="0"/>
                      <w:marBottom w:val="168"/>
                      <w:divBdr>
                        <w:top w:val="single" w:sz="6" w:space="2" w:color="auto"/>
                        <w:left w:val="single" w:sz="2" w:space="3" w:color="auto"/>
                        <w:bottom w:val="single" w:sz="6" w:space="1" w:color="auto"/>
                        <w:right w:val="single" w:sz="2"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
                      <w:marLeft w:val="480"/>
                      <w:marRight w:val="0"/>
                      <w:marTop w:val="0"/>
                      <w:marBottom w:val="168"/>
                      <w:divBdr>
                        <w:top w:val="single" w:sz="6" w:space="2" w:color="auto"/>
                        <w:left w:val="single" w:sz="2" w:space="3" w:color="auto"/>
                        <w:bottom w:val="single" w:sz="6" w:space="1" w:color="auto"/>
                        <w:right w:val="single" w:sz="2"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120"/>
                      <w:divBdr>
                        <w:top w:val="none" w:sz="0" w:space="0" w:color="auto"/>
                        <w:left w:val="none" w:sz="0" w:space="0" w:color="auto"/>
                        <w:bottom w:val="single" w:sz="6" w:space="6" w:color="AAAAAA"/>
                        <w:right w:val="none" w:sz="0" w:space="0" w:color="auto"/>
                      </w:divBdr>
                    </w:div>
                    <w:div w:id="13">
                      <w:marLeft w:val="240"/>
                      <w:marRight w:val="0"/>
                      <w:marTop w:val="240"/>
                      <w:marBottom w:val="240"/>
                      <w:divBdr>
                        <w:top w:val="single" w:sz="6" w:space="3" w:color="AAAAAA"/>
                        <w:left w:val="single" w:sz="6" w:space="3" w:color="AAAAAA"/>
                        <w:bottom w:val="single" w:sz="6" w:space="3" w:color="AAAAAA"/>
                        <w:right w:val="single" w:sz="6" w:space="3" w:color="AAAAAA"/>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6905">
      <w:bodyDiv w:val="1"/>
      <w:marLeft w:val="0"/>
      <w:marRight w:val="0"/>
      <w:marTop w:val="0"/>
      <w:marBottom w:val="0"/>
      <w:divBdr>
        <w:top w:val="none" w:sz="0" w:space="0" w:color="auto"/>
        <w:left w:val="none" w:sz="0" w:space="0" w:color="auto"/>
        <w:bottom w:val="none" w:sz="0" w:space="0" w:color="auto"/>
        <w:right w:val="none" w:sz="0" w:space="0" w:color="auto"/>
      </w:divBdr>
      <w:divsChild>
        <w:div w:id="748424777">
          <w:marLeft w:val="0"/>
          <w:marRight w:val="0"/>
          <w:marTop w:val="0"/>
          <w:marBottom w:val="0"/>
          <w:divBdr>
            <w:top w:val="none" w:sz="0" w:space="0" w:color="auto"/>
            <w:left w:val="none" w:sz="0" w:space="0" w:color="auto"/>
            <w:bottom w:val="none" w:sz="0" w:space="0" w:color="auto"/>
            <w:right w:val="none" w:sz="0" w:space="0" w:color="auto"/>
          </w:divBdr>
          <w:divsChild>
            <w:div w:id="1257980920">
              <w:marLeft w:val="0"/>
              <w:marRight w:val="0"/>
              <w:marTop w:val="0"/>
              <w:marBottom w:val="0"/>
              <w:divBdr>
                <w:top w:val="none" w:sz="0" w:space="0" w:color="auto"/>
                <w:left w:val="none" w:sz="0" w:space="0" w:color="auto"/>
                <w:bottom w:val="none" w:sz="0" w:space="0" w:color="auto"/>
                <w:right w:val="none" w:sz="0" w:space="0" w:color="auto"/>
              </w:divBdr>
              <w:divsChild>
                <w:div w:id="4448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68">
      <w:bodyDiv w:val="1"/>
      <w:marLeft w:val="0"/>
      <w:marRight w:val="0"/>
      <w:marTop w:val="0"/>
      <w:marBottom w:val="0"/>
      <w:divBdr>
        <w:top w:val="none" w:sz="0" w:space="0" w:color="auto"/>
        <w:left w:val="none" w:sz="0" w:space="0" w:color="auto"/>
        <w:bottom w:val="none" w:sz="0" w:space="0" w:color="auto"/>
        <w:right w:val="none" w:sz="0" w:space="0" w:color="auto"/>
      </w:divBdr>
      <w:divsChild>
        <w:div w:id="268198980">
          <w:marLeft w:val="0"/>
          <w:marRight w:val="0"/>
          <w:marTop w:val="150"/>
          <w:marBottom w:val="150"/>
          <w:divBdr>
            <w:top w:val="none" w:sz="0" w:space="0" w:color="auto"/>
            <w:left w:val="none" w:sz="0" w:space="0" w:color="auto"/>
            <w:bottom w:val="none" w:sz="0" w:space="0" w:color="auto"/>
            <w:right w:val="none" w:sz="0" w:space="0" w:color="auto"/>
          </w:divBdr>
          <w:divsChild>
            <w:div w:id="1486553682">
              <w:marLeft w:val="0"/>
              <w:marRight w:val="0"/>
              <w:marTop w:val="0"/>
              <w:marBottom w:val="0"/>
              <w:divBdr>
                <w:top w:val="dotted" w:sz="6" w:space="3" w:color="999999"/>
                <w:left w:val="none" w:sz="0" w:space="0" w:color="auto"/>
                <w:bottom w:val="dotted" w:sz="6" w:space="3" w:color="999999"/>
                <w:right w:val="none" w:sz="0" w:space="0" w:color="auto"/>
              </w:divBdr>
              <w:divsChild>
                <w:div w:id="416095306">
                  <w:marLeft w:val="0"/>
                  <w:marRight w:val="0"/>
                  <w:marTop w:val="0"/>
                  <w:marBottom w:val="0"/>
                  <w:divBdr>
                    <w:top w:val="none" w:sz="0" w:space="0" w:color="auto"/>
                    <w:left w:val="none" w:sz="0" w:space="0" w:color="auto"/>
                    <w:bottom w:val="none" w:sz="0" w:space="0" w:color="auto"/>
                    <w:right w:val="none" w:sz="0" w:space="0" w:color="auto"/>
                  </w:divBdr>
                </w:div>
              </w:divsChild>
            </w:div>
            <w:div w:id="1749572298">
              <w:marLeft w:val="0"/>
              <w:marRight w:val="0"/>
              <w:marTop w:val="0"/>
              <w:marBottom w:val="0"/>
              <w:divBdr>
                <w:top w:val="none" w:sz="0" w:space="0" w:color="auto"/>
                <w:left w:val="none" w:sz="0" w:space="0" w:color="auto"/>
                <w:bottom w:val="none" w:sz="0" w:space="0" w:color="auto"/>
                <w:right w:val="none" w:sz="0" w:space="0" w:color="auto"/>
              </w:divBdr>
            </w:div>
          </w:divsChild>
        </w:div>
        <w:div w:id="924074072">
          <w:marLeft w:val="0"/>
          <w:marRight w:val="0"/>
          <w:marTop w:val="0"/>
          <w:marBottom w:val="0"/>
          <w:divBdr>
            <w:top w:val="none" w:sz="0" w:space="0" w:color="auto"/>
            <w:left w:val="none" w:sz="0" w:space="0" w:color="auto"/>
            <w:bottom w:val="none" w:sz="0" w:space="0" w:color="auto"/>
            <w:right w:val="none" w:sz="0" w:space="0" w:color="auto"/>
          </w:divBdr>
        </w:div>
      </w:divsChild>
    </w:div>
    <w:div w:id="234826120">
      <w:bodyDiv w:val="1"/>
      <w:marLeft w:val="0"/>
      <w:marRight w:val="0"/>
      <w:marTop w:val="0"/>
      <w:marBottom w:val="0"/>
      <w:divBdr>
        <w:top w:val="none" w:sz="0" w:space="0" w:color="auto"/>
        <w:left w:val="none" w:sz="0" w:space="0" w:color="auto"/>
        <w:bottom w:val="none" w:sz="0" w:space="0" w:color="auto"/>
        <w:right w:val="none" w:sz="0" w:space="0" w:color="auto"/>
      </w:divBdr>
      <w:divsChild>
        <w:div w:id="739404534">
          <w:marLeft w:val="0"/>
          <w:marRight w:val="0"/>
          <w:marTop w:val="0"/>
          <w:marBottom w:val="0"/>
          <w:divBdr>
            <w:top w:val="none" w:sz="0" w:space="0" w:color="auto"/>
            <w:left w:val="none" w:sz="0" w:space="0" w:color="auto"/>
            <w:bottom w:val="none" w:sz="0" w:space="0" w:color="auto"/>
            <w:right w:val="none" w:sz="0" w:space="0" w:color="auto"/>
          </w:divBdr>
          <w:divsChild>
            <w:div w:id="397554099">
              <w:marLeft w:val="0"/>
              <w:marRight w:val="0"/>
              <w:marTop w:val="0"/>
              <w:marBottom w:val="0"/>
              <w:divBdr>
                <w:top w:val="none" w:sz="0" w:space="0" w:color="auto"/>
                <w:left w:val="none" w:sz="0" w:space="0" w:color="auto"/>
                <w:bottom w:val="none" w:sz="0" w:space="0" w:color="auto"/>
                <w:right w:val="none" w:sz="0" w:space="0" w:color="auto"/>
              </w:divBdr>
              <w:divsChild>
                <w:div w:id="2040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82">
      <w:bodyDiv w:val="1"/>
      <w:marLeft w:val="0"/>
      <w:marRight w:val="0"/>
      <w:marTop w:val="0"/>
      <w:marBottom w:val="0"/>
      <w:divBdr>
        <w:top w:val="none" w:sz="0" w:space="0" w:color="auto"/>
        <w:left w:val="none" w:sz="0" w:space="0" w:color="auto"/>
        <w:bottom w:val="none" w:sz="0" w:space="0" w:color="auto"/>
        <w:right w:val="none" w:sz="0" w:space="0" w:color="auto"/>
      </w:divBdr>
      <w:divsChild>
        <w:div w:id="518474988">
          <w:marLeft w:val="0"/>
          <w:marRight w:val="0"/>
          <w:marTop w:val="0"/>
          <w:marBottom w:val="600"/>
          <w:divBdr>
            <w:top w:val="none" w:sz="0" w:space="0" w:color="auto"/>
            <w:left w:val="none" w:sz="0" w:space="0" w:color="auto"/>
            <w:bottom w:val="none" w:sz="0" w:space="0" w:color="auto"/>
            <w:right w:val="none" w:sz="0" w:space="0" w:color="auto"/>
          </w:divBdr>
          <w:divsChild>
            <w:div w:id="1921674225">
              <w:marLeft w:val="0"/>
              <w:marRight w:val="0"/>
              <w:marTop w:val="0"/>
              <w:marBottom w:val="0"/>
              <w:divBdr>
                <w:top w:val="none" w:sz="0" w:space="0" w:color="auto"/>
                <w:left w:val="none" w:sz="0" w:space="0" w:color="auto"/>
                <w:bottom w:val="none" w:sz="0" w:space="0" w:color="auto"/>
                <w:right w:val="none" w:sz="0" w:space="0" w:color="auto"/>
              </w:divBdr>
              <w:divsChild>
                <w:div w:id="1869564122">
                  <w:marLeft w:val="120"/>
                  <w:marRight w:val="120"/>
                  <w:marTop w:val="0"/>
                  <w:marBottom w:val="0"/>
                  <w:divBdr>
                    <w:top w:val="none" w:sz="0" w:space="0" w:color="auto"/>
                    <w:left w:val="none" w:sz="0" w:space="0" w:color="auto"/>
                    <w:bottom w:val="none" w:sz="0" w:space="0" w:color="auto"/>
                    <w:right w:val="none" w:sz="0" w:space="0" w:color="auto"/>
                  </w:divBdr>
                  <w:divsChild>
                    <w:div w:id="1616674544">
                      <w:marLeft w:val="0"/>
                      <w:marRight w:val="0"/>
                      <w:marTop w:val="0"/>
                      <w:marBottom w:val="0"/>
                      <w:divBdr>
                        <w:top w:val="none" w:sz="0" w:space="0" w:color="auto"/>
                        <w:left w:val="none" w:sz="0" w:space="0" w:color="auto"/>
                        <w:bottom w:val="none" w:sz="0" w:space="0" w:color="auto"/>
                        <w:right w:val="single" w:sz="6" w:space="20" w:color="DFDBD8"/>
                      </w:divBdr>
                      <w:divsChild>
                        <w:div w:id="1347168702">
                          <w:marLeft w:val="0"/>
                          <w:marRight w:val="0"/>
                          <w:marTop w:val="0"/>
                          <w:marBottom w:val="0"/>
                          <w:divBdr>
                            <w:top w:val="none" w:sz="0" w:space="0" w:color="auto"/>
                            <w:left w:val="none" w:sz="0" w:space="0" w:color="auto"/>
                            <w:bottom w:val="none" w:sz="0" w:space="0" w:color="auto"/>
                            <w:right w:val="none" w:sz="0" w:space="0" w:color="auto"/>
                          </w:divBdr>
                          <w:divsChild>
                            <w:div w:id="1704287647">
                              <w:marLeft w:val="0"/>
                              <w:marRight w:val="0"/>
                              <w:marTop w:val="0"/>
                              <w:marBottom w:val="0"/>
                              <w:divBdr>
                                <w:top w:val="none" w:sz="0" w:space="0" w:color="auto"/>
                                <w:left w:val="none" w:sz="0" w:space="0" w:color="auto"/>
                                <w:bottom w:val="none" w:sz="0" w:space="0" w:color="auto"/>
                                <w:right w:val="none" w:sz="0" w:space="0" w:color="auto"/>
                              </w:divBdr>
                              <w:divsChild>
                                <w:div w:id="1730418422">
                                  <w:marLeft w:val="0"/>
                                  <w:marRight w:val="0"/>
                                  <w:marTop w:val="0"/>
                                  <w:marBottom w:val="0"/>
                                  <w:divBdr>
                                    <w:top w:val="none" w:sz="0" w:space="0" w:color="auto"/>
                                    <w:left w:val="none" w:sz="0" w:space="0" w:color="auto"/>
                                    <w:bottom w:val="none" w:sz="0" w:space="0" w:color="auto"/>
                                    <w:right w:val="none" w:sz="0" w:space="0" w:color="auto"/>
                                  </w:divBdr>
                                </w:div>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455434">
      <w:bodyDiv w:val="1"/>
      <w:marLeft w:val="0"/>
      <w:marRight w:val="0"/>
      <w:marTop w:val="0"/>
      <w:marBottom w:val="0"/>
      <w:divBdr>
        <w:top w:val="none" w:sz="0" w:space="0" w:color="auto"/>
        <w:left w:val="none" w:sz="0" w:space="0" w:color="auto"/>
        <w:bottom w:val="none" w:sz="0" w:space="0" w:color="auto"/>
        <w:right w:val="none" w:sz="0" w:space="0" w:color="auto"/>
      </w:divBdr>
      <w:divsChild>
        <w:div w:id="688331412">
          <w:marLeft w:val="0"/>
          <w:marRight w:val="0"/>
          <w:marTop w:val="0"/>
          <w:marBottom w:val="0"/>
          <w:divBdr>
            <w:top w:val="none" w:sz="0" w:space="0" w:color="auto"/>
            <w:left w:val="none" w:sz="0" w:space="0" w:color="auto"/>
            <w:bottom w:val="none" w:sz="0" w:space="0" w:color="auto"/>
            <w:right w:val="none" w:sz="0" w:space="0" w:color="auto"/>
          </w:divBdr>
          <w:divsChild>
            <w:div w:id="1245263270">
              <w:marLeft w:val="0"/>
              <w:marRight w:val="0"/>
              <w:marTop w:val="0"/>
              <w:marBottom w:val="0"/>
              <w:divBdr>
                <w:top w:val="none" w:sz="0" w:space="0" w:color="auto"/>
                <w:left w:val="none" w:sz="0" w:space="0" w:color="auto"/>
                <w:bottom w:val="none" w:sz="0" w:space="0" w:color="auto"/>
                <w:right w:val="none" w:sz="0" w:space="0" w:color="auto"/>
              </w:divBdr>
              <w:divsChild>
                <w:div w:id="1944340934">
                  <w:marLeft w:val="0"/>
                  <w:marRight w:val="0"/>
                  <w:marTop w:val="0"/>
                  <w:marBottom w:val="0"/>
                  <w:divBdr>
                    <w:top w:val="none" w:sz="0" w:space="0" w:color="auto"/>
                    <w:left w:val="none" w:sz="0" w:space="0" w:color="auto"/>
                    <w:bottom w:val="none" w:sz="0" w:space="0" w:color="auto"/>
                    <w:right w:val="none" w:sz="0" w:space="0" w:color="auto"/>
                  </w:divBdr>
                  <w:divsChild>
                    <w:div w:id="14373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07006">
      <w:bodyDiv w:val="1"/>
      <w:marLeft w:val="0"/>
      <w:marRight w:val="0"/>
      <w:marTop w:val="0"/>
      <w:marBottom w:val="0"/>
      <w:divBdr>
        <w:top w:val="none" w:sz="0" w:space="0" w:color="auto"/>
        <w:left w:val="none" w:sz="0" w:space="0" w:color="auto"/>
        <w:bottom w:val="none" w:sz="0" w:space="0" w:color="auto"/>
        <w:right w:val="none" w:sz="0" w:space="0" w:color="auto"/>
      </w:divBdr>
    </w:div>
    <w:div w:id="706027177">
      <w:bodyDiv w:val="1"/>
      <w:marLeft w:val="0"/>
      <w:marRight w:val="0"/>
      <w:marTop w:val="0"/>
      <w:marBottom w:val="0"/>
      <w:divBdr>
        <w:top w:val="none" w:sz="0" w:space="0" w:color="auto"/>
        <w:left w:val="none" w:sz="0" w:space="0" w:color="auto"/>
        <w:bottom w:val="none" w:sz="0" w:space="0" w:color="auto"/>
        <w:right w:val="none" w:sz="0" w:space="0" w:color="auto"/>
      </w:divBdr>
      <w:divsChild>
        <w:div w:id="731731461">
          <w:marLeft w:val="0"/>
          <w:marRight w:val="0"/>
          <w:marTop w:val="0"/>
          <w:marBottom w:val="0"/>
          <w:divBdr>
            <w:top w:val="none" w:sz="0" w:space="0" w:color="auto"/>
            <w:left w:val="none" w:sz="0" w:space="0" w:color="auto"/>
            <w:bottom w:val="none" w:sz="0" w:space="0" w:color="auto"/>
            <w:right w:val="none" w:sz="0" w:space="0" w:color="auto"/>
          </w:divBdr>
          <w:divsChild>
            <w:div w:id="971208547">
              <w:marLeft w:val="3225"/>
              <w:marRight w:val="0"/>
              <w:marTop w:val="0"/>
              <w:marBottom w:val="0"/>
              <w:divBdr>
                <w:top w:val="none" w:sz="0" w:space="0" w:color="auto"/>
                <w:left w:val="none" w:sz="0" w:space="0" w:color="auto"/>
                <w:bottom w:val="none" w:sz="0" w:space="0" w:color="auto"/>
                <w:right w:val="none" w:sz="0" w:space="0" w:color="auto"/>
              </w:divBdr>
              <w:divsChild>
                <w:div w:id="1418595680">
                  <w:marLeft w:val="90"/>
                  <w:marRight w:val="0"/>
                  <w:marTop w:val="0"/>
                  <w:marBottom w:val="0"/>
                  <w:divBdr>
                    <w:top w:val="single" w:sz="6" w:space="0" w:color="EEEEEE"/>
                    <w:left w:val="none" w:sz="0" w:space="0" w:color="auto"/>
                    <w:bottom w:val="none" w:sz="0" w:space="0" w:color="auto"/>
                    <w:right w:val="none" w:sz="0" w:space="0" w:color="auto"/>
                  </w:divBdr>
                  <w:divsChild>
                    <w:div w:id="1875654181">
                      <w:marLeft w:val="0"/>
                      <w:marRight w:val="0"/>
                      <w:marTop w:val="0"/>
                      <w:marBottom w:val="0"/>
                      <w:divBdr>
                        <w:top w:val="none" w:sz="0" w:space="0" w:color="auto"/>
                        <w:left w:val="none" w:sz="0" w:space="0" w:color="auto"/>
                        <w:bottom w:val="none" w:sz="0" w:space="0" w:color="auto"/>
                        <w:right w:val="none" w:sz="0" w:space="0" w:color="auto"/>
                      </w:divBdr>
                      <w:divsChild>
                        <w:div w:id="131943868">
                          <w:marLeft w:val="0"/>
                          <w:marRight w:val="0"/>
                          <w:marTop w:val="0"/>
                          <w:marBottom w:val="0"/>
                          <w:divBdr>
                            <w:top w:val="none" w:sz="0" w:space="0" w:color="auto"/>
                            <w:left w:val="none" w:sz="0" w:space="0" w:color="auto"/>
                            <w:bottom w:val="none" w:sz="0" w:space="0" w:color="auto"/>
                            <w:right w:val="none" w:sz="0" w:space="0" w:color="auto"/>
                          </w:divBdr>
                        </w:div>
                        <w:div w:id="420178424">
                          <w:marLeft w:val="0"/>
                          <w:marRight w:val="0"/>
                          <w:marTop w:val="0"/>
                          <w:marBottom w:val="0"/>
                          <w:divBdr>
                            <w:top w:val="none" w:sz="0" w:space="0" w:color="auto"/>
                            <w:left w:val="none" w:sz="0" w:space="0" w:color="auto"/>
                            <w:bottom w:val="none" w:sz="0" w:space="0" w:color="auto"/>
                            <w:right w:val="none" w:sz="0" w:space="0" w:color="auto"/>
                          </w:divBdr>
                        </w:div>
                        <w:div w:id="1436170181">
                          <w:marLeft w:val="0"/>
                          <w:marRight w:val="0"/>
                          <w:marTop w:val="0"/>
                          <w:marBottom w:val="0"/>
                          <w:divBdr>
                            <w:top w:val="none" w:sz="0" w:space="0" w:color="auto"/>
                            <w:left w:val="none" w:sz="0" w:space="0" w:color="auto"/>
                            <w:bottom w:val="single" w:sz="6" w:space="11" w:color="E4E4E4"/>
                            <w:right w:val="none" w:sz="0" w:space="0" w:color="auto"/>
                          </w:divBdr>
                        </w:div>
                      </w:divsChild>
                    </w:div>
                  </w:divsChild>
                </w:div>
              </w:divsChild>
            </w:div>
          </w:divsChild>
        </w:div>
      </w:divsChild>
    </w:div>
    <w:div w:id="814948865">
      <w:bodyDiv w:val="1"/>
      <w:marLeft w:val="0"/>
      <w:marRight w:val="0"/>
      <w:marTop w:val="0"/>
      <w:marBottom w:val="0"/>
      <w:divBdr>
        <w:top w:val="none" w:sz="0" w:space="0" w:color="auto"/>
        <w:left w:val="none" w:sz="0" w:space="0" w:color="auto"/>
        <w:bottom w:val="none" w:sz="0" w:space="0" w:color="auto"/>
        <w:right w:val="none" w:sz="0" w:space="0" w:color="auto"/>
      </w:divBdr>
      <w:divsChild>
        <w:div w:id="645282631">
          <w:marLeft w:val="0"/>
          <w:marRight w:val="0"/>
          <w:marTop w:val="225"/>
          <w:marBottom w:val="0"/>
          <w:divBdr>
            <w:top w:val="none" w:sz="0" w:space="0" w:color="auto"/>
            <w:left w:val="none" w:sz="0" w:space="0" w:color="auto"/>
            <w:bottom w:val="none" w:sz="0" w:space="0" w:color="auto"/>
            <w:right w:val="none" w:sz="0" w:space="0" w:color="auto"/>
          </w:divBdr>
          <w:divsChild>
            <w:div w:id="2146970004">
              <w:marLeft w:val="0"/>
              <w:marRight w:val="0"/>
              <w:marTop w:val="0"/>
              <w:marBottom w:val="300"/>
              <w:divBdr>
                <w:top w:val="none" w:sz="0" w:space="0" w:color="auto"/>
                <w:left w:val="none" w:sz="0" w:space="0" w:color="auto"/>
                <w:bottom w:val="none" w:sz="0" w:space="0" w:color="auto"/>
                <w:right w:val="none" w:sz="0" w:space="0" w:color="auto"/>
              </w:divBdr>
              <w:divsChild>
                <w:div w:id="831604017">
                  <w:marLeft w:val="0"/>
                  <w:marRight w:val="0"/>
                  <w:marTop w:val="0"/>
                  <w:marBottom w:val="0"/>
                  <w:divBdr>
                    <w:top w:val="none" w:sz="0" w:space="0" w:color="auto"/>
                    <w:left w:val="none" w:sz="0" w:space="0" w:color="auto"/>
                    <w:bottom w:val="none" w:sz="0" w:space="0" w:color="auto"/>
                    <w:right w:val="none" w:sz="0" w:space="0" w:color="auto"/>
                  </w:divBdr>
                  <w:divsChild>
                    <w:div w:id="856234017">
                      <w:marLeft w:val="0"/>
                      <w:marRight w:val="0"/>
                      <w:marTop w:val="0"/>
                      <w:marBottom w:val="0"/>
                      <w:divBdr>
                        <w:top w:val="none" w:sz="0" w:space="0" w:color="auto"/>
                        <w:left w:val="none" w:sz="0" w:space="0" w:color="auto"/>
                        <w:bottom w:val="none" w:sz="0" w:space="0" w:color="auto"/>
                        <w:right w:val="none" w:sz="0" w:space="0" w:color="auto"/>
                      </w:divBdr>
                    </w:div>
                    <w:div w:id="1075007111">
                      <w:marLeft w:val="0"/>
                      <w:marRight w:val="0"/>
                      <w:marTop w:val="0"/>
                      <w:marBottom w:val="0"/>
                      <w:divBdr>
                        <w:top w:val="single" w:sz="6" w:space="8" w:color="E6E7E8"/>
                        <w:left w:val="single" w:sz="6" w:space="11" w:color="E6E7E8"/>
                        <w:bottom w:val="single" w:sz="6" w:space="8" w:color="E6E7E8"/>
                        <w:right w:val="single" w:sz="6" w:space="11" w:color="E6E7E8"/>
                      </w:divBdr>
                      <w:divsChild>
                        <w:div w:id="1240478435">
                          <w:marLeft w:val="0"/>
                          <w:marRight w:val="0"/>
                          <w:marTop w:val="0"/>
                          <w:marBottom w:val="0"/>
                          <w:divBdr>
                            <w:top w:val="none" w:sz="0" w:space="0" w:color="auto"/>
                            <w:left w:val="none" w:sz="0" w:space="0" w:color="auto"/>
                            <w:bottom w:val="none" w:sz="0" w:space="0" w:color="auto"/>
                            <w:right w:val="none" w:sz="0" w:space="0" w:color="auto"/>
                          </w:divBdr>
                        </w:div>
                      </w:divsChild>
                    </w:div>
                    <w:div w:id="2035689393">
                      <w:marLeft w:val="0"/>
                      <w:marRight w:val="0"/>
                      <w:marTop w:val="0"/>
                      <w:marBottom w:val="0"/>
                      <w:divBdr>
                        <w:top w:val="none" w:sz="0" w:space="0" w:color="auto"/>
                        <w:left w:val="none" w:sz="0" w:space="0" w:color="auto"/>
                        <w:bottom w:val="none" w:sz="0" w:space="0" w:color="auto"/>
                        <w:right w:val="none" w:sz="0" w:space="0" w:color="auto"/>
                      </w:divBdr>
                      <w:divsChild>
                        <w:div w:id="238908731">
                          <w:marLeft w:val="0"/>
                          <w:marRight w:val="0"/>
                          <w:marTop w:val="0"/>
                          <w:marBottom w:val="75"/>
                          <w:divBdr>
                            <w:top w:val="none" w:sz="0" w:space="0" w:color="auto"/>
                            <w:left w:val="none" w:sz="0" w:space="0" w:color="auto"/>
                            <w:bottom w:val="single" w:sz="6" w:space="8" w:color="E6E7E8"/>
                            <w:right w:val="none" w:sz="0" w:space="0" w:color="auto"/>
                          </w:divBdr>
                        </w:div>
                        <w:div w:id="346954646">
                          <w:marLeft w:val="0"/>
                          <w:marRight w:val="0"/>
                          <w:marTop w:val="0"/>
                          <w:marBottom w:val="75"/>
                          <w:divBdr>
                            <w:top w:val="none" w:sz="0" w:space="0" w:color="auto"/>
                            <w:left w:val="none" w:sz="0" w:space="0" w:color="auto"/>
                            <w:bottom w:val="single" w:sz="6" w:space="8" w:color="E6E7E8"/>
                            <w:right w:val="none" w:sz="0" w:space="0" w:color="auto"/>
                          </w:divBdr>
                        </w:div>
                        <w:div w:id="754548624">
                          <w:marLeft w:val="0"/>
                          <w:marRight w:val="0"/>
                          <w:marTop w:val="0"/>
                          <w:marBottom w:val="75"/>
                          <w:divBdr>
                            <w:top w:val="none" w:sz="0" w:space="0" w:color="auto"/>
                            <w:left w:val="none" w:sz="0" w:space="0" w:color="auto"/>
                            <w:bottom w:val="single" w:sz="6" w:space="8" w:color="E6E7E8"/>
                            <w:right w:val="none" w:sz="0" w:space="0" w:color="auto"/>
                          </w:divBdr>
                        </w:div>
                        <w:div w:id="1635286208">
                          <w:marLeft w:val="0"/>
                          <w:marRight w:val="0"/>
                          <w:marTop w:val="0"/>
                          <w:marBottom w:val="75"/>
                          <w:divBdr>
                            <w:top w:val="none" w:sz="0" w:space="0" w:color="auto"/>
                            <w:left w:val="none" w:sz="0" w:space="0" w:color="auto"/>
                            <w:bottom w:val="single" w:sz="6" w:space="8" w:color="E6E7E8"/>
                            <w:right w:val="none" w:sz="0" w:space="0" w:color="auto"/>
                          </w:divBdr>
                        </w:div>
                        <w:div w:id="1900897171">
                          <w:marLeft w:val="0"/>
                          <w:marRight w:val="0"/>
                          <w:marTop w:val="0"/>
                          <w:marBottom w:val="75"/>
                          <w:divBdr>
                            <w:top w:val="none" w:sz="0" w:space="0" w:color="auto"/>
                            <w:left w:val="none" w:sz="0" w:space="0" w:color="auto"/>
                            <w:bottom w:val="single" w:sz="6" w:space="8" w:color="E6E7E8"/>
                            <w:right w:val="none" w:sz="0" w:space="0" w:color="auto"/>
                          </w:divBdr>
                        </w:div>
                      </w:divsChild>
                    </w:div>
                  </w:divsChild>
                </w:div>
              </w:divsChild>
            </w:div>
          </w:divsChild>
        </w:div>
      </w:divsChild>
    </w:div>
    <w:div w:id="1400205489">
      <w:bodyDiv w:val="1"/>
      <w:marLeft w:val="0"/>
      <w:marRight w:val="0"/>
      <w:marTop w:val="0"/>
      <w:marBottom w:val="0"/>
      <w:divBdr>
        <w:top w:val="none" w:sz="0" w:space="0" w:color="auto"/>
        <w:left w:val="none" w:sz="0" w:space="0" w:color="auto"/>
        <w:bottom w:val="none" w:sz="0" w:space="0" w:color="auto"/>
        <w:right w:val="none" w:sz="0" w:space="0" w:color="auto"/>
      </w:divBdr>
      <w:divsChild>
        <w:div w:id="1479692479">
          <w:marLeft w:val="0"/>
          <w:marRight w:val="0"/>
          <w:marTop w:val="0"/>
          <w:marBottom w:val="0"/>
          <w:divBdr>
            <w:top w:val="none" w:sz="0" w:space="0" w:color="auto"/>
            <w:left w:val="none" w:sz="0" w:space="0" w:color="auto"/>
            <w:bottom w:val="none" w:sz="0" w:space="0" w:color="auto"/>
            <w:right w:val="none" w:sz="0" w:space="0" w:color="auto"/>
          </w:divBdr>
        </w:div>
      </w:divsChild>
    </w:div>
    <w:div w:id="1501582449">
      <w:bodyDiv w:val="1"/>
      <w:marLeft w:val="0"/>
      <w:marRight w:val="0"/>
      <w:marTop w:val="0"/>
      <w:marBottom w:val="0"/>
      <w:divBdr>
        <w:top w:val="none" w:sz="0" w:space="0" w:color="auto"/>
        <w:left w:val="none" w:sz="0" w:space="0" w:color="auto"/>
        <w:bottom w:val="none" w:sz="0" w:space="0" w:color="auto"/>
        <w:right w:val="none" w:sz="0" w:space="0" w:color="auto"/>
      </w:divBdr>
      <w:divsChild>
        <w:div w:id="174537117">
          <w:marLeft w:val="0"/>
          <w:marRight w:val="0"/>
          <w:marTop w:val="0"/>
          <w:marBottom w:val="0"/>
          <w:divBdr>
            <w:top w:val="none" w:sz="0" w:space="0" w:color="auto"/>
            <w:left w:val="none" w:sz="0" w:space="0" w:color="auto"/>
            <w:bottom w:val="none" w:sz="0" w:space="0" w:color="auto"/>
            <w:right w:val="none" w:sz="0" w:space="0" w:color="auto"/>
          </w:divBdr>
          <w:divsChild>
            <w:div w:id="914900070">
              <w:marLeft w:val="0"/>
              <w:marRight w:val="0"/>
              <w:marTop w:val="0"/>
              <w:marBottom w:val="0"/>
              <w:divBdr>
                <w:top w:val="none" w:sz="0" w:space="0" w:color="auto"/>
                <w:left w:val="none" w:sz="0" w:space="0" w:color="auto"/>
                <w:bottom w:val="none" w:sz="0" w:space="0" w:color="auto"/>
                <w:right w:val="none" w:sz="0" w:space="0" w:color="auto"/>
              </w:divBdr>
              <w:divsChild>
                <w:div w:id="1092897962">
                  <w:marLeft w:val="0"/>
                  <w:marRight w:val="0"/>
                  <w:marTop w:val="0"/>
                  <w:marBottom w:val="0"/>
                  <w:divBdr>
                    <w:top w:val="none" w:sz="0" w:space="0" w:color="auto"/>
                    <w:left w:val="none" w:sz="0" w:space="0" w:color="auto"/>
                    <w:bottom w:val="none" w:sz="0" w:space="0" w:color="auto"/>
                    <w:right w:val="none" w:sz="0" w:space="0" w:color="auto"/>
                  </w:divBdr>
                  <w:divsChild>
                    <w:div w:id="1956130868">
                      <w:marLeft w:val="0"/>
                      <w:marRight w:val="0"/>
                      <w:marTop w:val="0"/>
                      <w:marBottom w:val="0"/>
                      <w:divBdr>
                        <w:top w:val="none" w:sz="0" w:space="0" w:color="auto"/>
                        <w:left w:val="none" w:sz="0" w:space="0" w:color="auto"/>
                        <w:bottom w:val="none" w:sz="0" w:space="0" w:color="auto"/>
                        <w:right w:val="none" w:sz="0" w:space="0" w:color="auto"/>
                      </w:divBdr>
                      <w:divsChild>
                        <w:div w:id="1814985933">
                          <w:marLeft w:val="0"/>
                          <w:marRight w:val="0"/>
                          <w:marTop w:val="0"/>
                          <w:marBottom w:val="0"/>
                          <w:divBdr>
                            <w:top w:val="none" w:sz="0" w:space="0" w:color="auto"/>
                            <w:left w:val="none" w:sz="0" w:space="0" w:color="auto"/>
                            <w:bottom w:val="none" w:sz="0" w:space="0" w:color="auto"/>
                            <w:right w:val="none" w:sz="0" w:space="0" w:color="auto"/>
                          </w:divBdr>
                          <w:divsChild>
                            <w:div w:id="790587349">
                              <w:marLeft w:val="0"/>
                              <w:marRight w:val="0"/>
                              <w:marTop w:val="0"/>
                              <w:marBottom w:val="0"/>
                              <w:divBdr>
                                <w:top w:val="none" w:sz="0" w:space="0" w:color="auto"/>
                                <w:left w:val="none" w:sz="0" w:space="0" w:color="auto"/>
                                <w:bottom w:val="none" w:sz="0" w:space="0" w:color="auto"/>
                                <w:right w:val="none" w:sz="0" w:space="0" w:color="auto"/>
                              </w:divBdr>
                              <w:divsChild>
                                <w:div w:id="214466437">
                                  <w:marLeft w:val="0"/>
                                  <w:marRight w:val="0"/>
                                  <w:marTop w:val="0"/>
                                  <w:marBottom w:val="0"/>
                                  <w:divBdr>
                                    <w:top w:val="none" w:sz="0" w:space="0" w:color="auto"/>
                                    <w:left w:val="none" w:sz="0" w:space="0" w:color="auto"/>
                                    <w:bottom w:val="none" w:sz="0" w:space="0" w:color="auto"/>
                                    <w:right w:val="none" w:sz="0" w:space="0" w:color="auto"/>
                                  </w:divBdr>
                                  <w:divsChild>
                                    <w:div w:id="1859007168">
                                      <w:marLeft w:val="0"/>
                                      <w:marRight w:val="0"/>
                                      <w:marTop w:val="0"/>
                                      <w:marBottom w:val="0"/>
                                      <w:divBdr>
                                        <w:top w:val="none" w:sz="0" w:space="0" w:color="auto"/>
                                        <w:left w:val="none" w:sz="0" w:space="0" w:color="auto"/>
                                        <w:bottom w:val="none" w:sz="0" w:space="0" w:color="auto"/>
                                        <w:right w:val="none" w:sz="0" w:space="0" w:color="auto"/>
                                      </w:divBdr>
                                      <w:divsChild>
                                        <w:div w:id="831914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824436">
      <w:bodyDiv w:val="1"/>
      <w:marLeft w:val="0"/>
      <w:marRight w:val="0"/>
      <w:marTop w:val="0"/>
      <w:marBottom w:val="0"/>
      <w:divBdr>
        <w:top w:val="none" w:sz="0" w:space="0" w:color="auto"/>
        <w:left w:val="none" w:sz="0" w:space="0" w:color="auto"/>
        <w:bottom w:val="none" w:sz="0" w:space="0" w:color="auto"/>
        <w:right w:val="none" w:sz="0" w:space="0" w:color="auto"/>
      </w:divBdr>
      <w:divsChild>
        <w:div w:id="1249119959">
          <w:marLeft w:val="0"/>
          <w:marRight w:val="0"/>
          <w:marTop w:val="0"/>
          <w:marBottom w:val="0"/>
          <w:divBdr>
            <w:top w:val="none" w:sz="0" w:space="0" w:color="auto"/>
            <w:left w:val="none" w:sz="0" w:space="0" w:color="auto"/>
            <w:bottom w:val="none" w:sz="0" w:space="0" w:color="auto"/>
            <w:right w:val="none" w:sz="0" w:space="0" w:color="auto"/>
          </w:divBdr>
          <w:divsChild>
            <w:div w:id="922683938">
              <w:marLeft w:val="0"/>
              <w:marRight w:val="0"/>
              <w:marTop w:val="0"/>
              <w:marBottom w:val="0"/>
              <w:divBdr>
                <w:top w:val="none" w:sz="0" w:space="0" w:color="auto"/>
                <w:left w:val="none" w:sz="0" w:space="0" w:color="auto"/>
                <w:bottom w:val="none" w:sz="0" w:space="0" w:color="auto"/>
                <w:right w:val="none" w:sz="0" w:space="0" w:color="auto"/>
              </w:divBdr>
              <w:divsChild>
                <w:div w:id="14908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7996">
      <w:bodyDiv w:val="1"/>
      <w:marLeft w:val="0"/>
      <w:marRight w:val="0"/>
      <w:marTop w:val="0"/>
      <w:marBottom w:val="0"/>
      <w:divBdr>
        <w:top w:val="none" w:sz="0" w:space="0" w:color="auto"/>
        <w:left w:val="none" w:sz="0" w:space="0" w:color="auto"/>
        <w:bottom w:val="none" w:sz="0" w:space="0" w:color="auto"/>
        <w:right w:val="none" w:sz="0" w:space="0" w:color="auto"/>
      </w:divBdr>
      <w:divsChild>
        <w:div w:id="22097972">
          <w:marLeft w:val="0"/>
          <w:marRight w:val="0"/>
          <w:marTop w:val="0"/>
          <w:marBottom w:val="0"/>
          <w:divBdr>
            <w:top w:val="none" w:sz="0" w:space="0" w:color="auto"/>
            <w:left w:val="none" w:sz="0" w:space="0" w:color="auto"/>
            <w:bottom w:val="none" w:sz="0" w:space="0" w:color="auto"/>
            <w:right w:val="none" w:sz="0" w:space="0" w:color="auto"/>
          </w:divBdr>
          <w:divsChild>
            <w:div w:id="1740440703">
              <w:marLeft w:val="0"/>
              <w:marRight w:val="0"/>
              <w:marTop w:val="0"/>
              <w:marBottom w:val="0"/>
              <w:divBdr>
                <w:top w:val="none" w:sz="0" w:space="0" w:color="auto"/>
                <w:left w:val="none" w:sz="0" w:space="0" w:color="auto"/>
                <w:bottom w:val="none" w:sz="0" w:space="0" w:color="auto"/>
                <w:right w:val="none" w:sz="0" w:space="0" w:color="auto"/>
              </w:divBdr>
              <w:divsChild>
                <w:div w:id="1369064569">
                  <w:marLeft w:val="0"/>
                  <w:marRight w:val="0"/>
                  <w:marTop w:val="0"/>
                  <w:marBottom w:val="0"/>
                  <w:divBdr>
                    <w:top w:val="none" w:sz="0" w:space="0" w:color="auto"/>
                    <w:left w:val="none" w:sz="0" w:space="0" w:color="auto"/>
                    <w:bottom w:val="none" w:sz="0" w:space="0" w:color="auto"/>
                    <w:right w:val="none" w:sz="0" w:space="0" w:color="auto"/>
                  </w:divBdr>
                  <w:divsChild>
                    <w:div w:id="787747630">
                      <w:marLeft w:val="0"/>
                      <w:marRight w:val="0"/>
                      <w:marTop w:val="0"/>
                      <w:marBottom w:val="360"/>
                      <w:divBdr>
                        <w:top w:val="single" w:sz="6" w:space="15" w:color="C3D9E6"/>
                        <w:left w:val="single" w:sz="6" w:space="15" w:color="C3D9E6"/>
                        <w:bottom w:val="single" w:sz="6" w:space="15" w:color="C3D9E6"/>
                        <w:right w:val="single" w:sz="6" w:space="15" w:color="C3D9E6"/>
                      </w:divBdr>
                    </w:div>
                  </w:divsChild>
                </w:div>
              </w:divsChild>
            </w:div>
          </w:divsChild>
        </w:div>
      </w:divsChild>
    </w:div>
    <w:div w:id="1770078996">
      <w:bodyDiv w:val="1"/>
      <w:marLeft w:val="0"/>
      <w:marRight w:val="0"/>
      <w:marTop w:val="0"/>
      <w:marBottom w:val="0"/>
      <w:divBdr>
        <w:top w:val="none" w:sz="0" w:space="0" w:color="auto"/>
        <w:left w:val="none" w:sz="0" w:space="0" w:color="auto"/>
        <w:bottom w:val="none" w:sz="0" w:space="0" w:color="auto"/>
        <w:right w:val="none" w:sz="0" w:space="0" w:color="auto"/>
      </w:divBdr>
      <w:divsChild>
        <w:div w:id="436483852">
          <w:marLeft w:val="0"/>
          <w:marRight w:val="300"/>
          <w:marTop w:val="60"/>
          <w:marBottom w:val="195"/>
          <w:divBdr>
            <w:top w:val="none" w:sz="0" w:space="0" w:color="auto"/>
            <w:left w:val="none" w:sz="0" w:space="0" w:color="auto"/>
            <w:bottom w:val="none" w:sz="0" w:space="0" w:color="auto"/>
            <w:right w:val="none" w:sz="0" w:space="0" w:color="auto"/>
          </w:divBdr>
        </w:div>
      </w:divsChild>
    </w:div>
    <w:div w:id="1880388449">
      <w:bodyDiv w:val="1"/>
      <w:marLeft w:val="0"/>
      <w:marRight w:val="0"/>
      <w:marTop w:val="0"/>
      <w:marBottom w:val="0"/>
      <w:divBdr>
        <w:top w:val="none" w:sz="0" w:space="0" w:color="auto"/>
        <w:left w:val="none" w:sz="0" w:space="0" w:color="auto"/>
        <w:bottom w:val="none" w:sz="0" w:space="0" w:color="auto"/>
        <w:right w:val="none" w:sz="0" w:space="0" w:color="auto"/>
      </w:divBdr>
      <w:divsChild>
        <w:div w:id="1939479927">
          <w:marLeft w:val="0"/>
          <w:marRight w:val="0"/>
          <w:marTop w:val="0"/>
          <w:marBottom w:val="0"/>
          <w:divBdr>
            <w:top w:val="none" w:sz="0" w:space="0" w:color="auto"/>
            <w:left w:val="single" w:sz="48" w:space="0" w:color="E8ECEB"/>
            <w:bottom w:val="none" w:sz="0" w:space="0" w:color="auto"/>
            <w:right w:val="none" w:sz="0" w:space="0" w:color="auto"/>
          </w:divBdr>
          <w:divsChild>
            <w:div w:id="774859863">
              <w:marLeft w:val="0"/>
              <w:marRight w:val="0"/>
              <w:marTop w:val="0"/>
              <w:marBottom w:val="0"/>
              <w:divBdr>
                <w:top w:val="none" w:sz="0" w:space="0" w:color="auto"/>
                <w:left w:val="none" w:sz="0" w:space="0" w:color="auto"/>
                <w:bottom w:val="none" w:sz="0" w:space="0" w:color="auto"/>
                <w:right w:val="none" w:sz="0" w:space="0" w:color="auto"/>
              </w:divBdr>
              <w:divsChild>
                <w:div w:id="1379471335">
                  <w:marLeft w:val="0"/>
                  <w:marRight w:val="0"/>
                  <w:marTop w:val="0"/>
                  <w:marBottom w:val="0"/>
                  <w:divBdr>
                    <w:top w:val="none" w:sz="0" w:space="0" w:color="auto"/>
                    <w:left w:val="none" w:sz="0" w:space="0" w:color="auto"/>
                    <w:bottom w:val="none" w:sz="0" w:space="0" w:color="auto"/>
                    <w:right w:val="none" w:sz="0" w:space="0" w:color="auto"/>
                  </w:divBdr>
                  <w:divsChild>
                    <w:div w:id="1783647229">
                      <w:marLeft w:val="150"/>
                      <w:marRight w:val="150"/>
                      <w:marTop w:val="150"/>
                      <w:marBottom w:val="150"/>
                      <w:divBdr>
                        <w:top w:val="none" w:sz="0" w:space="0" w:color="auto"/>
                        <w:left w:val="none" w:sz="0" w:space="0" w:color="auto"/>
                        <w:bottom w:val="none" w:sz="0" w:space="0" w:color="auto"/>
                        <w:right w:val="none" w:sz="0" w:space="0" w:color="auto"/>
                      </w:divBdr>
                      <w:divsChild>
                        <w:div w:id="1402217077">
                          <w:marLeft w:val="0"/>
                          <w:marRight w:val="0"/>
                          <w:marTop w:val="0"/>
                          <w:marBottom w:val="0"/>
                          <w:divBdr>
                            <w:top w:val="none" w:sz="0" w:space="0" w:color="auto"/>
                            <w:left w:val="none" w:sz="0" w:space="0" w:color="auto"/>
                            <w:bottom w:val="none" w:sz="0" w:space="0" w:color="auto"/>
                            <w:right w:val="none" w:sz="0" w:space="0" w:color="auto"/>
                          </w:divBdr>
                          <w:divsChild>
                            <w:div w:id="166599204">
                              <w:marLeft w:val="0"/>
                              <w:marRight w:val="0"/>
                              <w:marTop w:val="0"/>
                              <w:marBottom w:val="0"/>
                              <w:divBdr>
                                <w:top w:val="none" w:sz="0" w:space="0" w:color="auto"/>
                                <w:left w:val="none" w:sz="0" w:space="0" w:color="auto"/>
                                <w:bottom w:val="none" w:sz="0" w:space="0" w:color="auto"/>
                                <w:right w:val="none" w:sz="0" w:space="0" w:color="auto"/>
                              </w:divBdr>
                            </w:div>
                            <w:div w:id="281496430">
                              <w:marLeft w:val="0"/>
                              <w:marRight w:val="0"/>
                              <w:marTop w:val="0"/>
                              <w:marBottom w:val="0"/>
                              <w:divBdr>
                                <w:top w:val="none" w:sz="0" w:space="0" w:color="auto"/>
                                <w:left w:val="none" w:sz="0" w:space="0" w:color="auto"/>
                                <w:bottom w:val="none" w:sz="0" w:space="0" w:color="auto"/>
                                <w:right w:val="none" w:sz="0" w:space="0" w:color="auto"/>
                              </w:divBdr>
                            </w:div>
                            <w:div w:id="370306194">
                              <w:marLeft w:val="0"/>
                              <w:marRight w:val="0"/>
                              <w:marTop w:val="0"/>
                              <w:marBottom w:val="0"/>
                              <w:divBdr>
                                <w:top w:val="none" w:sz="0" w:space="0" w:color="auto"/>
                                <w:left w:val="none" w:sz="0" w:space="0" w:color="auto"/>
                                <w:bottom w:val="none" w:sz="0" w:space="0" w:color="auto"/>
                                <w:right w:val="none" w:sz="0" w:space="0" w:color="auto"/>
                              </w:divBdr>
                            </w:div>
                            <w:div w:id="496925810">
                              <w:marLeft w:val="0"/>
                              <w:marRight w:val="0"/>
                              <w:marTop w:val="0"/>
                              <w:marBottom w:val="0"/>
                              <w:divBdr>
                                <w:top w:val="none" w:sz="0" w:space="0" w:color="auto"/>
                                <w:left w:val="none" w:sz="0" w:space="0" w:color="auto"/>
                                <w:bottom w:val="none" w:sz="0" w:space="0" w:color="auto"/>
                                <w:right w:val="none" w:sz="0" w:space="0" w:color="auto"/>
                              </w:divBdr>
                            </w:div>
                            <w:div w:id="742029134">
                              <w:marLeft w:val="0"/>
                              <w:marRight w:val="0"/>
                              <w:marTop w:val="0"/>
                              <w:marBottom w:val="0"/>
                              <w:divBdr>
                                <w:top w:val="none" w:sz="0" w:space="0" w:color="auto"/>
                                <w:left w:val="none" w:sz="0" w:space="0" w:color="auto"/>
                                <w:bottom w:val="none" w:sz="0" w:space="0" w:color="auto"/>
                                <w:right w:val="none" w:sz="0" w:space="0" w:color="auto"/>
                              </w:divBdr>
                            </w:div>
                            <w:div w:id="1026518531">
                              <w:marLeft w:val="0"/>
                              <w:marRight w:val="0"/>
                              <w:marTop w:val="0"/>
                              <w:marBottom w:val="0"/>
                              <w:divBdr>
                                <w:top w:val="none" w:sz="0" w:space="0" w:color="auto"/>
                                <w:left w:val="none" w:sz="0" w:space="0" w:color="auto"/>
                                <w:bottom w:val="none" w:sz="0" w:space="0" w:color="auto"/>
                                <w:right w:val="none" w:sz="0" w:space="0" w:color="auto"/>
                              </w:divBdr>
                            </w:div>
                            <w:div w:id="1147697528">
                              <w:marLeft w:val="0"/>
                              <w:marRight w:val="0"/>
                              <w:marTop w:val="0"/>
                              <w:marBottom w:val="0"/>
                              <w:divBdr>
                                <w:top w:val="none" w:sz="0" w:space="0" w:color="auto"/>
                                <w:left w:val="none" w:sz="0" w:space="0" w:color="auto"/>
                                <w:bottom w:val="none" w:sz="0" w:space="0" w:color="auto"/>
                                <w:right w:val="none" w:sz="0" w:space="0" w:color="auto"/>
                              </w:divBdr>
                            </w:div>
                            <w:div w:id="1233781969">
                              <w:marLeft w:val="0"/>
                              <w:marRight w:val="0"/>
                              <w:marTop w:val="0"/>
                              <w:marBottom w:val="0"/>
                              <w:divBdr>
                                <w:top w:val="none" w:sz="0" w:space="0" w:color="auto"/>
                                <w:left w:val="none" w:sz="0" w:space="0" w:color="auto"/>
                                <w:bottom w:val="none" w:sz="0" w:space="0" w:color="auto"/>
                                <w:right w:val="none" w:sz="0" w:space="0" w:color="auto"/>
                              </w:divBdr>
                            </w:div>
                            <w:div w:id="1335914676">
                              <w:marLeft w:val="0"/>
                              <w:marRight w:val="0"/>
                              <w:marTop w:val="0"/>
                              <w:marBottom w:val="0"/>
                              <w:divBdr>
                                <w:top w:val="none" w:sz="0" w:space="0" w:color="auto"/>
                                <w:left w:val="none" w:sz="0" w:space="0" w:color="auto"/>
                                <w:bottom w:val="none" w:sz="0" w:space="0" w:color="auto"/>
                                <w:right w:val="none" w:sz="0" w:space="0" w:color="auto"/>
                              </w:divBdr>
                            </w:div>
                            <w:div w:id="1420297481">
                              <w:marLeft w:val="0"/>
                              <w:marRight w:val="0"/>
                              <w:marTop w:val="0"/>
                              <w:marBottom w:val="0"/>
                              <w:divBdr>
                                <w:top w:val="none" w:sz="0" w:space="0" w:color="auto"/>
                                <w:left w:val="none" w:sz="0" w:space="0" w:color="auto"/>
                                <w:bottom w:val="none" w:sz="0" w:space="0" w:color="auto"/>
                                <w:right w:val="none" w:sz="0" w:space="0" w:color="auto"/>
                              </w:divBdr>
                            </w:div>
                            <w:div w:id="1496409639">
                              <w:marLeft w:val="0"/>
                              <w:marRight w:val="0"/>
                              <w:marTop w:val="0"/>
                              <w:marBottom w:val="0"/>
                              <w:divBdr>
                                <w:top w:val="none" w:sz="0" w:space="0" w:color="auto"/>
                                <w:left w:val="none" w:sz="0" w:space="0" w:color="auto"/>
                                <w:bottom w:val="none" w:sz="0" w:space="0" w:color="auto"/>
                                <w:right w:val="none" w:sz="0" w:space="0" w:color="auto"/>
                              </w:divBdr>
                            </w:div>
                            <w:div w:id="19856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0yshOZ147Jw"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log-gestion-de-projet.com/amdec/?srsltid=AfmBOoon0x6vLgjQargEHdTm3DBhY0JSGRummKonU6sSoW1kON7dQvj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9759B3B593C4E9A7684CA291DD718" ma:contentTypeVersion="3" ma:contentTypeDescription="Crée un document." ma:contentTypeScope="" ma:versionID="2bc92235efe87c2e08e07f317ccbabc3">
  <xsd:schema xmlns:xsd="http://www.w3.org/2001/XMLSchema" xmlns:xs="http://www.w3.org/2001/XMLSchema" xmlns:p="http://schemas.microsoft.com/office/2006/metadata/properties" xmlns:ns2="23b2e458-4555-4e66-9e08-7a3be2b9635b" targetNamespace="http://schemas.microsoft.com/office/2006/metadata/properties" ma:root="true" ma:fieldsID="0f33788daac63eff7089f31bc85cd5f2" ns2:_="">
    <xsd:import namespace="23b2e458-4555-4e66-9e08-7a3be2b963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2e458-4555-4e66-9e08-7a3be2b96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E7613-BA6D-4C68-A472-764A0118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2e458-4555-4e66-9e08-7a3be2b96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BAF23-BFF1-48DD-BC27-E35108EAE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5760</TotalTime>
  <Pages>1</Pages>
  <Words>1848</Words>
  <Characters>10170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Le marché de l'informatique[modifier]</vt:lpstr>
    </vt:vector>
  </TitlesOfParts>
  <Company>LPRS</Company>
  <LinksUpToDate>false</LinksUpToDate>
  <CharactersWithSpaces>11995</CharactersWithSpaces>
  <SharedDoc>false</SharedDoc>
  <HLinks>
    <vt:vector size="12" baseType="variant">
      <vt:variant>
        <vt:i4>6946917</vt:i4>
      </vt:variant>
      <vt:variant>
        <vt:i4>3</vt:i4>
      </vt:variant>
      <vt:variant>
        <vt:i4>0</vt:i4>
      </vt:variant>
      <vt:variant>
        <vt:i4>5</vt:i4>
      </vt:variant>
      <vt:variant>
        <vt:lpwstr>https://www.youtube.com/watch?v=0yshOZ147Jw</vt:lpwstr>
      </vt:variant>
      <vt:variant>
        <vt:lpwstr/>
      </vt:variant>
      <vt:variant>
        <vt:i4>3145770</vt:i4>
      </vt:variant>
      <vt:variant>
        <vt:i4>0</vt:i4>
      </vt:variant>
      <vt:variant>
        <vt:i4>0</vt:i4>
      </vt:variant>
      <vt:variant>
        <vt:i4>5</vt:i4>
      </vt:variant>
      <vt:variant>
        <vt:lpwstr>https://blog-gestion-de-projet.com/amdec/?srsltid=AfmBOoon0x6vLgjQargEHdTm3DBhY0JSGRummKonU6sSoW1kON7dQvjr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marché de l'informatique[modifier]</dc:title>
  <dc:subject/>
  <dc:creator>pottiez</dc:creator>
  <cp:keywords/>
  <dc:description/>
  <cp:lastModifiedBy>POTTIEZ-TMIM Cécile</cp:lastModifiedBy>
  <cp:revision>30</cp:revision>
  <cp:lastPrinted>2011-12-14T16:56:00Z</cp:lastPrinted>
  <dcterms:created xsi:type="dcterms:W3CDTF">2026-02-27T09:28:00Z</dcterms:created>
  <dcterms:modified xsi:type="dcterms:W3CDTF">2026-02-27T09:28:00Z</dcterms:modified>
</cp:coreProperties>
</file>